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55741" w14:textId="77777777" w:rsidR="00957604" w:rsidRDefault="0058129C" w:rsidP="009B6AF1">
      <w:pPr>
        <w:spacing w:line="360" w:lineRule="auto"/>
        <w:jc w:val="center"/>
        <w:rPr>
          <w:rFonts w:ascii="Times New Roman" w:hAnsi="Times New Roman"/>
          <w:b/>
          <w:sz w:val="72"/>
          <w:szCs w:val="72"/>
        </w:rPr>
      </w:pPr>
      <w:r>
        <w:rPr>
          <w:rFonts w:ascii="Times New Roman" w:hAnsi="Times New Roman"/>
          <w:b/>
          <w:sz w:val="72"/>
          <w:szCs w:val="72"/>
        </w:rPr>
        <w:t>When Jesus Encounters the Dead, the Dead LIVE!</w:t>
      </w:r>
    </w:p>
    <w:p w14:paraId="3F811202" w14:textId="77777777" w:rsidR="009B6AF1" w:rsidRDefault="0058129C" w:rsidP="009B6AF1">
      <w:pPr>
        <w:spacing w:line="360" w:lineRule="auto"/>
        <w:jc w:val="center"/>
        <w:rPr>
          <w:rFonts w:ascii="Times New Roman" w:hAnsi="Times New Roman"/>
          <w:b/>
          <w:sz w:val="72"/>
          <w:szCs w:val="72"/>
        </w:rPr>
      </w:pPr>
      <w:r>
        <w:rPr>
          <w:rFonts w:ascii="Times New Roman" w:hAnsi="Times New Roman"/>
          <w:b/>
          <w:noProof/>
          <w:sz w:val="72"/>
          <w:szCs w:val="72"/>
        </w:rPr>
        <w:drawing>
          <wp:anchor distT="0" distB="0" distL="114300" distR="114300" simplePos="0" relativeHeight="251658240" behindDoc="0" locked="0" layoutInCell="1" allowOverlap="1" wp14:anchorId="6FD612B7" wp14:editId="0298F856">
            <wp:simplePos x="0" y="0"/>
            <wp:positionH relativeFrom="column">
              <wp:posOffset>365760</wp:posOffset>
            </wp:positionH>
            <wp:positionV relativeFrom="paragraph">
              <wp:posOffset>0</wp:posOffset>
            </wp:positionV>
            <wp:extent cx="8435340" cy="9966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4-03-23 at 8.53.24 AM.png"/>
                    <pic:cNvPicPr/>
                  </pic:nvPicPr>
                  <pic:blipFill>
                    <a:blip r:embed="rId5">
                      <a:extLst>
                        <a:ext uri="{28A0092B-C50C-407E-A947-70E740481C1C}">
                          <a14:useLocalDpi xmlns:a14="http://schemas.microsoft.com/office/drawing/2010/main" val="0"/>
                        </a:ext>
                      </a:extLst>
                    </a:blip>
                    <a:stretch>
                      <a:fillRect/>
                    </a:stretch>
                  </pic:blipFill>
                  <pic:spPr>
                    <a:xfrm>
                      <a:off x="0" y="0"/>
                      <a:ext cx="8435340" cy="99669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559CB5CF" w14:textId="77777777" w:rsidR="009B6AF1" w:rsidRDefault="009B6AF1" w:rsidP="009B6AF1">
      <w:pPr>
        <w:spacing w:line="360" w:lineRule="auto"/>
        <w:jc w:val="center"/>
        <w:rPr>
          <w:rFonts w:ascii="Times New Roman" w:hAnsi="Times New Roman"/>
          <w:b/>
          <w:sz w:val="72"/>
          <w:szCs w:val="72"/>
        </w:rPr>
      </w:pPr>
    </w:p>
    <w:p w14:paraId="77F7B34B" w14:textId="77777777" w:rsidR="009B6AF1" w:rsidRDefault="009B6AF1" w:rsidP="009B6AF1">
      <w:pPr>
        <w:spacing w:line="360" w:lineRule="auto"/>
        <w:jc w:val="center"/>
        <w:rPr>
          <w:rFonts w:ascii="Times New Roman" w:hAnsi="Times New Roman"/>
          <w:b/>
          <w:sz w:val="72"/>
          <w:szCs w:val="72"/>
        </w:rPr>
      </w:pPr>
    </w:p>
    <w:p w14:paraId="74A63011" w14:textId="77777777" w:rsidR="009B6AF1" w:rsidRDefault="009B6AF1" w:rsidP="009B6AF1">
      <w:pPr>
        <w:spacing w:line="360" w:lineRule="auto"/>
        <w:jc w:val="center"/>
        <w:rPr>
          <w:rFonts w:ascii="Times New Roman" w:hAnsi="Times New Roman"/>
          <w:b/>
          <w:sz w:val="72"/>
          <w:szCs w:val="72"/>
        </w:rPr>
      </w:pPr>
    </w:p>
    <w:p w14:paraId="268EE4B4" w14:textId="77777777" w:rsidR="009B6AF1" w:rsidRDefault="009B6AF1" w:rsidP="009B6AF1">
      <w:pPr>
        <w:spacing w:line="360" w:lineRule="auto"/>
        <w:jc w:val="center"/>
        <w:rPr>
          <w:rFonts w:ascii="Times New Roman" w:hAnsi="Times New Roman"/>
          <w:b/>
          <w:sz w:val="72"/>
          <w:szCs w:val="72"/>
        </w:rPr>
      </w:pPr>
    </w:p>
    <w:p w14:paraId="52E88FDA" w14:textId="77777777" w:rsidR="009B6AF1" w:rsidRDefault="009B6AF1" w:rsidP="009B6AF1">
      <w:pPr>
        <w:spacing w:line="360" w:lineRule="auto"/>
        <w:jc w:val="center"/>
        <w:rPr>
          <w:rFonts w:ascii="Times New Roman" w:hAnsi="Times New Roman"/>
          <w:b/>
          <w:sz w:val="72"/>
          <w:szCs w:val="72"/>
        </w:rPr>
      </w:pPr>
    </w:p>
    <w:p w14:paraId="3EE37C75" w14:textId="77777777" w:rsidR="009B6AF1" w:rsidRDefault="009B6AF1" w:rsidP="0058129C">
      <w:pPr>
        <w:spacing w:line="360" w:lineRule="auto"/>
        <w:rPr>
          <w:rFonts w:ascii="Times New Roman" w:hAnsi="Times New Roman"/>
          <w:b/>
          <w:sz w:val="72"/>
          <w:szCs w:val="72"/>
        </w:rPr>
      </w:pPr>
    </w:p>
    <w:p w14:paraId="382A5B50" w14:textId="77777777" w:rsidR="00F674B5" w:rsidRDefault="00F674B5" w:rsidP="009B6AF1">
      <w:pPr>
        <w:spacing w:line="360" w:lineRule="auto"/>
        <w:jc w:val="center"/>
        <w:rPr>
          <w:rFonts w:ascii="Times New Roman" w:hAnsi="Times New Roman"/>
          <w:b/>
          <w:sz w:val="72"/>
          <w:szCs w:val="72"/>
        </w:rPr>
      </w:pPr>
    </w:p>
    <w:p w14:paraId="4BFDD87D" w14:textId="77777777" w:rsidR="00F674B5" w:rsidRDefault="00F674B5" w:rsidP="009B6AF1">
      <w:pPr>
        <w:spacing w:line="360" w:lineRule="auto"/>
        <w:jc w:val="center"/>
        <w:rPr>
          <w:rFonts w:ascii="Times New Roman" w:hAnsi="Times New Roman"/>
          <w:b/>
          <w:sz w:val="72"/>
          <w:szCs w:val="72"/>
        </w:rPr>
      </w:pPr>
    </w:p>
    <w:p w14:paraId="646717BD" w14:textId="77777777" w:rsidR="00F674B5" w:rsidRDefault="00F674B5" w:rsidP="009B6AF1">
      <w:pPr>
        <w:spacing w:line="360" w:lineRule="auto"/>
        <w:jc w:val="center"/>
        <w:rPr>
          <w:rFonts w:ascii="Times New Roman" w:hAnsi="Times New Roman"/>
          <w:b/>
          <w:sz w:val="72"/>
          <w:szCs w:val="72"/>
        </w:rPr>
      </w:pPr>
    </w:p>
    <w:p w14:paraId="62068FD1" w14:textId="77777777" w:rsidR="00F674B5" w:rsidRDefault="00F674B5" w:rsidP="009B6AF1">
      <w:pPr>
        <w:spacing w:line="360" w:lineRule="auto"/>
        <w:jc w:val="center"/>
        <w:rPr>
          <w:rFonts w:ascii="Times New Roman" w:hAnsi="Times New Roman"/>
          <w:b/>
          <w:sz w:val="72"/>
          <w:szCs w:val="72"/>
        </w:rPr>
      </w:pPr>
    </w:p>
    <w:p w14:paraId="30C81CD1" w14:textId="77777777" w:rsidR="00F674B5" w:rsidRDefault="00F674B5" w:rsidP="009B6AF1">
      <w:pPr>
        <w:spacing w:line="360" w:lineRule="auto"/>
        <w:jc w:val="center"/>
        <w:rPr>
          <w:rFonts w:ascii="Times New Roman" w:hAnsi="Times New Roman"/>
          <w:b/>
          <w:sz w:val="72"/>
          <w:szCs w:val="72"/>
        </w:rPr>
      </w:pPr>
    </w:p>
    <w:p w14:paraId="08065A3E" w14:textId="77777777" w:rsidR="00F674B5" w:rsidRDefault="00F674B5" w:rsidP="009B6AF1">
      <w:pPr>
        <w:spacing w:line="360" w:lineRule="auto"/>
        <w:jc w:val="center"/>
        <w:rPr>
          <w:rFonts w:ascii="Times New Roman" w:hAnsi="Times New Roman"/>
          <w:b/>
          <w:sz w:val="72"/>
          <w:szCs w:val="72"/>
        </w:rPr>
      </w:pPr>
    </w:p>
    <w:p w14:paraId="76C0A79B" w14:textId="77777777" w:rsidR="00F674B5" w:rsidRDefault="00F674B5" w:rsidP="009B6AF1">
      <w:pPr>
        <w:spacing w:line="360" w:lineRule="auto"/>
        <w:jc w:val="center"/>
        <w:rPr>
          <w:rFonts w:ascii="Times New Roman" w:hAnsi="Times New Roman"/>
          <w:b/>
          <w:sz w:val="72"/>
          <w:szCs w:val="72"/>
        </w:rPr>
      </w:pPr>
    </w:p>
    <w:p w14:paraId="57EAD028" w14:textId="77777777" w:rsidR="009B6AF1" w:rsidRDefault="009B6AF1" w:rsidP="009B6AF1">
      <w:pPr>
        <w:spacing w:line="360" w:lineRule="auto"/>
        <w:jc w:val="center"/>
        <w:rPr>
          <w:rFonts w:ascii="Times New Roman" w:hAnsi="Times New Roman"/>
          <w:b/>
          <w:sz w:val="72"/>
          <w:szCs w:val="72"/>
        </w:rPr>
      </w:pPr>
      <w:r>
        <w:rPr>
          <w:rFonts w:ascii="Times New Roman" w:hAnsi="Times New Roman"/>
          <w:b/>
          <w:sz w:val="72"/>
          <w:szCs w:val="72"/>
        </w:rPr>
        <w:t>The Way Church</w:t>
      </w:r>
    </w:p>
    <w:p w14:paraId="66406944" w14:textId="77777777" w:rsidR="009B6AF1" w:rsidRDefault="009B6AF1" w:rsidP="009B6AF1">
      <w:pPr>
        <w:spacing w:line="360" w:lineRule="auto"/>
        <w:jc w:val="center"/>
        <w:rPr>
          <w:rFonts w:ascii="Times New Roman" w:hAnsi="Times New Roman"/>
          <w:b/>
          <w:sz w:val="72"/>
          <w:szCs w:val="72"/>
        </w:rPr>
      </w:pPr>
      <w:r>
        <w:rPr>
          <w:rFonts w:ascii="Times New Roman" w:hAnsi="Times New Roman"/>
          <w:b/>
          <w:sz w:val="72"/>
          <w:szCs w:val="72"/>
        </w:rPr>
        <w:t>Brother David S. Wilson</w:t>
      </w:r>
    </w:p>
    <w:p w14:paraId="501354A2" w14:textId="77777777" w:rsidR="009B6AF1" w:rsidRPr="009B6AF1" w:rsidRDefault="009B6AF1" w:rsidP="009B6AF1">
      <w:pPr>
        <w:spacing w:line="360" w:lineRule="auto"/>
        <w:rPr>
          <w:rFonts w:ascii="Times New Roman" w:hAnsi="Times New Roman"/>
          <w:b/>
          <w:sz w:val="40"/>
          <w:szCs w:val="40"/>
        </w:rPr>
      </w:pPr>
    </w:p>
    <w:p w14:paraId="10A29928" w14:textId="77777777" w:rsidR="009B6AF1" w:rsidRDefault="009B6AF1" w:rsidP="0073191B">
      <w:pPr>
        <w:spacing w:line="360" w:lineRule="auto"/>
        <w:ind w:left="2880" w:hanging="2880"/>
        <w:rPr>
          <w:rFonts w:ascii="Times New Roman" w:hAnsi="Times New Roman"/>
          <w:sz w:val="40"/>
          <w:szCs w:val="40"/>
        </w:rPr>
      </w:pPr>
      <w:r>
        <w:rPr>
          <w:rFonts w:ascii="Times New Roman" w:hAnsi="Times New Roman"/>
          <w:sz w:val="40"/>
          <w:szCs w:val="40"/>
        </w:rPr>
        <w:lastRenderedPageBreak/>
        <w:t>Message Title:</w:t>
      </w:r>
      <w:r w:rsidR="0073191B">
        <w:rPr>
          <w:rFonts w:ascii="Times New Roman" w:hAnsi="Times New Roman"/>
          <w:sz w:val="40"/>
          <w:szCs w:val="40"/>
        </w:rPr>
        <w:tab/>
        <w:t>When Jesus Encounters the Dead, the Dead Come Alive</w:t>
      </w:r>
    </w:p>
    <w:p w14:paraId="48DA3FE3" w14:textId="77777777" w:rsidR="009B6AF1" w:rsidRDefault="009B6AF1" w:rsidP="0073191B">
      <w:pPr>
        <w:spacing w:line="360" w:lineRule="auto"/>
        <w:ind w:left="2880" w:hanging="2880"/>
        <w:rPr>
          <w:rFonts w:ascii="Times New Roman" w:hAnsi="Times New Roman"/>
          <w:sz w:val="40"/>
          <w:szCs w:val="40"/>
        </w:rPr>
      </w:pPr>
      <w:r>
        <w:rPr>
          <w:rFonts w:ascii="Times New Roman" w:hAnsi="Times New Roman"/>
          <w:sz w:val="40"/>
          <w:szCs w:val="40"/>
        </w:rPr>
        <w:t>Message Truth:</w:t>
      </w:r>
      <w:r w:rsidR="0073191B">
        <w:rPr>
          <w:rFonts w:ascii="Times New Roman" w:hAnsi="Times New Roman"/>
          <w:sz w:val="40"/>
          <w:szCs w:val="40"/>
        </w:rPr>
        <w:tab/>
        <w:t>An encounter with Jesus puts to death the duplicity in the live of the children of God. He brings the dead to life and the abundant life abounds.</w:t>
      </w:r>
    </w:p>
    <w:p w14:paraId="77D1D5AE" w14:textId="77777777" w:rsidR="00360DBC" w:rsidRDefault="00360DBC" w:rsidP="009B6AF1">
      <w:pPr>
        <w:spacing w:line="360" w:lineRule="auto"/>
        <w:rPr>
          <w:rFonts w:ascii="Times New Roman" w:hAnsi="Times New Roman"/>
          <w:sz w:val="40"/>
          <w:szCs w:val="40"/>
        </w:rPr>
      </w:pPr>
      <w:r>
        <w:rPr>
          <w:rFonts w:ascii="Times New Roman" w:hAnsi="Times New Roman"/>
          <w:sz w:val="40"/>
          <w:szCs w:val="40"/>
        </w:rPr>
        <w:t>Scripture:</w:t>
      </w:r>
      <w:r w:rsidR="0073191B">
        <w:rPr>
          <w:rFonts w:ascii="Times New Roman" w:hAnsi="Times New Roman"/>
          <w:sz w:val="40"/>
          <w:szCs w:val="40"/>
        </w:rPr>
        <w:t xml:space="preserve"> </w:t>
      </w:r>
      <w:r w:rsidR="0073191B">
        <w:rPr>
          <w:rFonts w:ascii="Times New Roman" w:hAnsi="Times New Roman"/>
          <w:sz w:val="40"/>
          <w:szCs w:val="40"/>
        </w:rPr>
        <w:tab/>
      </w:r>
      <w:r w:rsidR="0073191B">
        <w:rPr>
          <w:rFonts w:ascii="Times New Roman" w:hAnsi="Times New Roman"/>
          <w:sz w:val="40"/>
          <w:szCs w:val="40"/>
        </w:rPr>
        <w:tab/>
      </w:r>
      <w:r w:rsidR="0073191B" w:rsidRPr="0073191B">
        <w:rPr>
          <w:rFonts w:ascii="Times New Roman" w:hAnsi="Times New Roman"/>
          <w:b/>
          <w:sz w:val="40"/>
          <w:szCs w:val="40"/>
        </w:rPr>
        <w:t>John 11:1-44</w:t>
      </w:r>
    </w:p>
    <w:p w14:paraId="47FF7BD5" w14:textId="77777777" w:rsidR="0073191B" w:rsidRDefault="0073191B" w:rsidP="009B6AF1">
      <w:pPr>
        <w:spacing w:line="360" w:lineRule="auto"/>
        <w:rPr>
          <w:rFonts w:ascii="Times New Roman" w:hAnsi="Times New Roman"/>
          <w:sz w:val="40"/>
          <w:szCs w:val="40"/>
        </w:rPr>
      </w:pPr>
    </w:p>
    <w:p w14:paraId="2F3E6B87" w14:textId="77777777" w:rsidR="0073191B" w:rsidRPr="00370A62" w:rsidRDefault="0073191B" w:rsidP="0073191B">
      <w:pPr>
        <w:spacing w:line="360" w:lineRule="auto"/>
        <w:jc w:val="both"/>
        <w:rPr>
          <w:rFonts w:ascii="Times New Roman" w:hAnsi="Times New Roman" w:cs="Times New Roman"/>
          <w:b/>
          <w:sz w:val="40"/>
          <w:szCs w:val="40"/>
        </w:rPr>
      </w:pPr>
      <w:r w:rsidRPr="00370A62">
        <w:rPr>
          <w:rFonts w:ascii="Times New Roman" w:hAnsi="Times New Roman" w:cs="Times New Roman"/>
          <w:b/>
          <w:sz w:val="40"/>
          <w:szCs w:val="40"/>
        </w:rPr>
        <w:t>When Jesus Encounters the Dead</w:t>
      </w:r>
      <w:r>
        <w:rPr>
          <w:rFonts w:ascii="Times New Roman" w:hAnsi="Times New Roman" w:cs="Times New Roman"/>
          <w:b/>
          <w:sz w:val="40"/>
          <w:szCs w:val="40"/>
        </w:rPr>
        <w:t>,</w:t>
      </w:r>
      <w:r w:rsidRPr="00370A62">
        <w:rPr>
          <w:rFonts w:ascii="Times New Roman" w:hAnsi="Times New Roman" w:cs="Times New Roman"/>
          <w:b/>
          <w:sz w:val="40"/>
          <w:szCs w:val="40"/>
        </w:rPr>
        <w:t xml:space="preserve"> the Dead LIVE!</w:t>
      </w:r>
    </w:p>
    <w:p w14:paraId="08AFE905" w14:textId="77777777" w:rsidR="0073191B" w:rsidRPr="00284686" w:rsidRDefault="0073191B" w:rsidP="0073191B">
      <w:pPr>
        <w:spacing w:line="360" w:lineRule="auto"/>
        <w:jc w:val="both"/>
        <w:rPr>
          <w:rFonts w:ascii="Times New Roman" w:hAnsi="Times New Roman" w:cs="Times New Roman"/>
          <w:sz w:val="40"/>
          <w:szCs w:val="40"/>
        </w:rPr>
      </w:pPr>
      <w:r>
        <w:rPr>
          <w:rFonts w:ascii="Times New Roman" w:hAnsi="Times New Roman" w:cs="Times New Roman"/>
          <w:sz w:val="40"/>
          <w:szCs w:val="40"/>
        </w:rPr>
        <w:t>John 11:1-44</w:t>
      </w:r>
    </w:p>
    <w:p w14:paraId="5F8B2986" w14:textId="77777777" w:rsidR="0073191B" w:rsidRPr="00284686" w:rsidRDefault="0073191B" w:rsidP="0073191B">
      <w:pPr>
        <w:spacing w:line="360" w:lineRule="auto"/>
        <w:jc w:val="both"/>
        <w:rPr>
          <w:rFonts w:ascii="Times New Roman" w:hAnsi="Times New Roman" w:cs="Times New Roman"/>
          <w:sz w:val="40"/>
          <w:szCs w:val="40"/>
        </w:rPr>
      </w:pPr>
      <w:r>
        <w:rPr>
          <w:rFonts w:ascii="Times New Roman" w:hAnsi="Times New Roman" w:cs="Times New Roman"/>
          <w:sz w:val="40"/>
          <w:szCs w:val="40"/>
        </w:rPr>
        <w:t>1.</w:t>
      </w:r>
      <w:r>
        <w:rPr>
          <w:rFonts w:ascii="Times New Roman" w:hAnsi="Times New Roman" w:cs="Times New Roman"/>
          <w:sz w:val="40"/>
          <w:szCs w:val="40"/>
        </w:rPr>
        <w:tab/>
        <w:t>Jesus encounters</w:t>
      </w:r>
      <w:r w:rsidRPr="00284686">
        <w:rPr>
          <w:rFonts w:ascii="Times New Roman" w:hAnsi="Times New Roman" w:cs="Times New Roman"/>
          <w:sz w:val="40"/>
          <w:szCs w:val="40"/>
        </w:rPr>
        <w:t xml:space="preserve"> the dead</w:t>
      </w:r>
      <w:r w:rsidR="00D5058D">
        <w:rPr>
          <w:rFonts w:ascii="Times New Roman" w:hAnsi="Times New Roman" w:cs="Times New Roman"/>
          <w:sz w:val="40"/>
          <w:szCs w:val="40"/>
        </w:rPr>
        <w:t xml:space="preserve"> </w:t>
      </w:r>
      <w:r w:rsidRPr="00284686">
        <w:rPr>
          <w:rFonts w:ascii="Times New Roman" w:hAnsi="Times New Roman" w:cs="Times New Roman"/>
          <w:sz w:val="40"/>
          <w:szCs w:val="40"/>
        </w:rPr>
        <w:t xml:space="preserve">to bring forth </w:t>
      </w:r>
      <w:r>
        <w:rPr>
          <w:rFonts w:ascii="Times New Roman" w:hAnsi="Times New Roman" w:cs="Times New Roman"/>
          <w:sz w:val="40"/>
          <w:szCs w:val="40"/>
        </w:rPr>
        <w:t xml:space="preserve">the </w:t>
      </w:r>
      <w:r w:rsidRPr="00284686">
        <w:rPr>
          <w:rFonts w:ascii="Times New Roman" w:hAnsi="Times New Roman" w:cs="Times New Roman"/>
          <w:sz w:val="40"/>
          <w:szCs w:val="40"/>
        </w:rPr>
        <w:t>glory of God.</w:t>
      </w:r>
    </w:p>
    <w:p w14:paraId="78C4E92B" w14:textId="77777777" w:rsidR="0073191B" w:rsidRPr="00284686" w:rsidRDefault="0073191B" w:rsidP="0073191B">
      <w:pPr>
        <w:spacing w:line="360" w:lineRule="auto"/>
        <w:ind w:firstLine="720"/>
        <w:jc w:val="both"/>
        <w:rPr>
          <w:rFonts w:ascii="Times New Roman" w:hAnsi="Times New Roman" w:cs="Times New Roman"/>
          <w:sz w:val="40"/>
          <w:szCs w:val="40"/>
        </w:rPr>
      </w:pPr>
      <w:r w:rsidRPr="00284686">
        <w:rPr>
          <w:rFonts w:ascii="Times New Roman" w:hAnsi="Times New Roman" w:cs="Times New Roman"/>
          <w:sz w:val="40"/>
          <w:szCs w:val="40"/>
        </w:rPr>
        <w:t>John 11:4</w:t>
      </w:r>
    </w:p>
    <w:p w14:paraId="3532219D" w14:textId="77777777" w:rsidR="0073191B" w:rsidRPr="00284686" w:rsidRDefault="0073191B" w:rsidP="0073191B">
      <w:pPr>
        <w:spacing w:line="360" w:lineRule="auto"/>
        <w:jc w:val="both"/>
        <w:rPr>
          <w:rFonts w:ascii="Times New Roman" w:hAnsi="Times New Roman" w:cs="Times New Roman"/>
          <w:sz w:val="40"/>
          <w:szCs w:val="40"/>
        </w:rPr>
      </w:pPr>
      <w:r>
        <w:rPr>
          <w:rFonts w:ascii="Times New Roman" w:hAnsi="Times New Roman" w:cs="Times New Roman"/>
          <w:sz w:val="40"/>
          <w:szCs w:val="40"/>
        </w:rPr>
        <w:t>2.</w:t>
      </w:r>
      <w:r>
        <w:rPr>
          <w:rFonts w:ascii="Times New Roman" w:hAnsi="Times New Roman" w:cs="Times New Roman"/>
          <w:sz w:val="40"/>
          <w:szCs w:val="40"/>
        </w:rPr>
        <w:tab/>
      </w:r>
      <w:r w:rsidRPr="00284686">
        <w:rPr>
          <w:rFonts w:ascii="Times New Roman" w:hAnsi="Times New Roman" w:cs="Times New Roman"/>
          <w:sz w:val="40"/>
          <w:szCs w:val="40"/>
        </w:rPr>
        <w:t>A friend of Jesus should be a friend of ours!</w:t>
      </w:r>
    </w:p>
    <w:p w14:paraId="5F405BC6" w14:textId="77777777" w:rsidR="0073191B" w:rsidRPr="00284686" w:rsidRDefault="0073191B" w:rsidP="0073191B">
      <w:pPr>
        <w:spacing w:line="360" w:lineRule="auto"/>
        <w:ind w:firstLine="720"/>
        <w:jc w:val="both"/>
        <w:rPr>
          <w:rFonts w:ascii="Times New Roman" w:hAnsi="Times New Roman" w:cs="Times New Roman"/>
          <w:sz w:val="40"/>
          <w:szCs w:val="40"/>
        </w:rPr>
      </w:pPr>
      <w:r w:rsidRPr="00284686">
        <w:rPr>
          <w:rFonts w:ascii="Times New Roman" w:hAnsi="Times New Roman" w:cs="Times New Roman"/>
          <w:sz w:val="40"/>
          <w:szCs w:val="40"/>
        </w:rPr>
        <w:t>John 11:11</w:t>
      </w:r>
    </w:p>
    <w:p w14:paraId="430DAFAB" w14:textId="77777777" w:rsidR="0073191B" w:rsidRPr="00284686" w:rsidRDefault="0073191B" w:rsidP="0073191B">
      <w:pPr>
        <w:spacing w:line="360" w:lineRule="auto"/>
        <w:jc w:val="both"/>
        <w:rPr>
          <w:rFonts w:ascii="Times New Roman" w:hAnsi="Times New Roman" w:cs="Times New Roman"/>
          <w:sz w:val="40"/>
          <w:szCs w:val="40"/>
        </w:rPr>
      </w:pPr>
      <w:r>
        <w:rPr>
          <w:rFonts w:ascii="Times New Roman" w:hAnsi="Times New Roman" w:cs="Times New Roman"/>
          <w:sz w:val="40"/>
          <w:szCs w:val="40"/>
        </w:rPr>
        <w:t>3.</w:t>
      </w:r>
      <w:r>
        <w:rPr>
          <w:rFonts w:ascii="Times New Roman" w:hAnsi="Times New Roman" w:cs="Times New Roman"/>
          <w:sz w:val="40"/>
          <w:szCs w:val="40"/>
        </w:rPr>
        <w:tab/>
        <w:t>Jesus encounters</w:t>
      </w:r>
      <w:r w:rsidRPr="00284686">
        <w:rPr>
          <w:rFonts w:ascii="Times New Roman" w:hAnsi="Times New Roman" w:cs="Times New Roman"/>
          <w:sz w:val="40"/>
          <w:szCs w:val="40"/>
        </w:rPr>
        <w:t xml:space="preserve"> the dead</w:t>
      </w:r>
      <w:r w:rsidR="00D5058D">
        <w:rPr>
          <w:rFonts w:ascii="Times New Roman" w:hAnsi="Times New Roman" w:cs="Times New Roman"/>
          <w:sz w:val="40"/>
          <w:szCs w:val="40"/>
        </w:rPr>
        <w:t xml:space="preserve"> </w:t>
      </w:r>
      <w:r w:rsidRPr="00284686">
        <w:rPr>
          <w:rFonts w:ascii="Times New Roman" w:hAnsi="Times New Roman" w:cs="Times New Roman"/>
          <w:sz w:val="40"/>
          <w:szCs w:val="40"/>
        </w:rPr>
        <w:t>so that others may believe.</w:t>
      </w:r>
    </w:p>
    <w:p w14:paraId="7F190CCF" w14:textId="77777777" w:rsidR="0073191B" w:rsidRPr="00284686" w:rsidRDefault="0073191B" w:rsidP="0073191B">
      <w:pPr>
        <w:spacing w:line="360" w:lineRule="auto"/>
        <w:ind w:firstLine="720"/>
        <w:jc w:val="both"/>
        <w:rPr>
          <w:rFonts w:ascii="Times New Roman" w:hAnsi="Times New Roman" w:cs="Times New Roman"/>
          <w:sz w:val="40"/>
          <w:szCs w:val="40"/>
        </w:rPr>
      </w:pPr>
      <w:r w:rsidRPr="00284686">
        <w:rPr>
          <w:rFonts w:ascii="Times New Roman" w:hAnsi="Times New Roman" w:cs="Times New Roman"/>
          <w:sz w:val="40"/>
          <w:szCs w:val="40"/>
        </w:rPr>
        <w:t>John 11:15</w:t>
      </w:r>
    </w:p>
    <w:p w14:paraId="7F0D4B4B" w14:textId="77777777" w:rsidR="0073191B" w:rsidRPr="00284686" w:rsidRDefault="0073191B" w:rsidP="0073191B">
      <w:pPr>
        <w:spacing w:line="360" w:lineRule="auto"/>
        <w:ind w:left="720" w:hanging="720"/>
        <w:jc w:val="both"/>
        <w:rPr>
          <w:rFonts w:ascii="Times New Roman" w:hAnsi="Times New Roman" w:cs="Times New Roman"/>
          <w:sz w:val="40"/>
          <w:szCs w:val="40"/>
        </w:rPr>
      </w:pPr>
      <w:r>
        <w:rPr>
          <w:rFonts w:ascii="Times New Roman" w:hAnsi="Times New Roman" w:cs="Times New Roman"/>
          <w:sz w:val="40"/>
          <w:szCs w:val="40"/>
        </w:rPr>
        <w:t>4.</w:t>
      </w:r>
      <w:r>
        <w:rPr>
          <w:rFonts w:ascii="Times New Roman" w:hAnsi="Times New Roman" w:cs="Times New Roman"/>
          <w:sz w:val="40"/>
          <w:szCs w:val="40"/>
        </w:rPr>
        <w:tab/>
        <w:t>A</w:t>
      </w:r>
      <w:r w:rsidRPr="00284686">
        <w:rPr>
          <w:rFonts w:ascii="Times New Roman" w:hAnsi="Times New Roman" w:cs="Times New Roman"/>
          <w:sz w:val="40"/>
          <w:szCs w:val="40"/>
        </w:rPr>
        <w:t xml:space="preserve"> TRUE encounter with Jesus</w:t>
      </w:r>
      <w:r w:rsidR="00D5058D">
        <w:rPr>
          <w:rFonts w:ascii="Times New Roman" w:hAnsi="Times New Roman" w:cs="Times New Roman"/>
          <w:sz w:val="40"/>
          <w:szCs w:val="40"/>
        </w:rPr>
        <w:t xml:space="preserve"> </w:t>
      </w:r>
      <w:r w:rsidRPr="00284686">
        <w:rPr>
          <w:rFonts w:ascii="Times New Roman" w:hAnsi="Times New Roman" w:cs="Times New Roman"/>
          <w:sz w:val="40"/>
          <w:szCs w:val="40"/>
        </w:rPr>
        <w:t>brings forth an overpowering addiction to follow Him.</w:t>
      </w:r>
    </w:p>
    <w:p w14:paraId="3C0E843E" w14:textId="77777777" w:rsidR="0073191B" w:rsidRPr="00284686" w:rsidRDefault="0073191B" w:rsidP="0073191B">
      <w:pPr>
        <w:spacing w:line="360" w:lineRule="auto"/>
        <w:ind w:firstLine="720"/>
        <w:jc w:val="both"/>
        <w:rPr>
          <w:rFonts w:ascii="Times New Roman" w:hAnsi="Times New Roman" w:cs="Times New Roman"/>
          <w:sz w:val="40"/>
          <w:szCs w:val="40"/>
        </w:rPr>
      </w:pPr>
      <w:r>
        <w:rPr>
          <w:rFonts w:ascii="Times New Roman" w:hAnsi="Times New Roman" w:cs="Times New Roman"/>
          <w:sz w:val="40"/>
          <w:szCs w:val="40"/>
        </w:rPr>
        <w:t xml:space="preserve">A. </w:t>
      </w:r>
      <w:r w:rsidRPr="00284686">
        <w:rPr>
          <w:rFonts w:ascii="Times New Roman" w:hAnsi="Times New Roman" w:cs="Times New Roman"/>
          <w:sz w:val="40"/>
          <w:szCs w:val="40"/>
        </w:rPr>
        <w:t>John 11:16</w:t>
      </w:r>
    </w:p>
    <w:p w14:paraId="13F40C14" w14:textId="77777777" w:rsidR="0073191B" w:rsidRPr="00284686" w:rsidRDefault="0073191B" w:rsidP="0073191B">
      <w:pPr>
        <w:spacing w:line="360" w:lineRule="auto"/>
        <w:ind w:firstLine="720"/>
        <w:jc w:val="both"/>
        <w:rPr>
          <w:rFonts w:ascii="Times New Roman" w:hAnsi="Times New Roman" w:cs="Times New Roman"/>
          <w:sz w:val="40"/>
          <w:szCs w:val="40"/>
        </w:rPr>
      </w:pPr>
      <w:r>
        <w:rPr>
          <w:rFonts w:ascii="Times New Roman" w:hAnsi="Times New Roman" w:cs="Times New Roman"/>
          <w:sz w:val="40"/>
          <w:szCs w:val="40"/>
        </w:rPr>
        <w:t xml:space="preserve">B. </w:t>
      </w:r>
      <w:r w:rsidRPr="00284686">
        <w:rPr>
          <w:rFonts w:ascii="Times New Roman" w:hAnsi="Times New Roman" w:cs="Times New Roman"/>
          <w:sz w:val="40"/>
          <w:szCs w:val="40"/>
        </w:rPr>
        <w:t>John 11:20</w:t>
      </w:r>
    </w:p>
    <w:p w14:paraId="14800EAB" w14:textId="77777777" w:rsidR="0073191B" w:rsidRPr="00284686" w:rsidRDefault="0073191B" w:rsidP="0073191B">
      <w:pPr>
        <w:spacing w:line="360" w:lineRule="auto"/>
        <w:ind w:firstLine="720"/>
        <w:jc w:val="both"/>
        <w:rPr>
          <w:rFonts w:ascii="Times New Roman" w:hAnsi="Times New Roman" w:cs="Times New Roman"/>
          <w:sz w:val="40"/>
          <w:szCs w:val="40"/>
        </w:rPr>
      </w:pPr>
      <w:r>
        <w:rPr>
          <w:rFonts w:ascii="Times New Roman" w:hAnsi="Times New Roman" w:cs="Times New Roman"/>
          <w:sz w:val="40"/>
          <w:szCs w:val="40"/>
        </w:rPr>
        <w:t xml:space="preserve">C. </w:t>
      </w:r>
      <w:r w:rsidRPr="00284686">
        <w:rPr>
          <w:rFonts w:ascii="Times New Roman" w:hAnsi="Times New Roman" w:cs="Times New Roman"/>
          <w:sz w:val="40"/>
          <w:szCs w:val="40"/>
        </w:rPr>
        <w:t>John 11:28-29</w:t>
      </w:r>
    </w:p>
    <w:p w14:paraId="0FBF80D4" w14:textId="77777777" w:rsidR="0073191B" w:rsidRPr="00284686" w:rsidRDefault="0073191B" w:rsidP="0073191B">
      <w:pPr>
        <w:spacing w:line="360" w:lineRule="auto"/>
        <w:ind w:left="720" w:hanging="720"/>
        <w:jc w:val="both"/>
        <w:rPr>
          <w:rFonts w:ascii="Times New Roman" w:hAnsi="Times New Roman" w:cs="Times New Roman"/>
          <w:sz w:val="40"/>
          <w:szCs w:val="40"/>
        </w:rPr>
      </w:pPr>
      <w:r>
        <w:rPr>
          <w:rFonts w:ascii="Times New Roman" w:hAnsi="Times New Roman" w:cs="Times New Roman"/>
          <w:sz w:val="40"/>
          <w:szCs w:val="40"/>
        </w:rPr>
        <w:t>5.</w:t>
      </w:r>
      <w:r>
        <w:rPr>
          <w:rFonts w:ascii="Times New Roman" w:hAnsi="Times New Roman" w:cs="Times New Roman"/>
          <w:sz w:val="40"/>
          <w:szCs w:val="40"/>
        </w:rPr>
        <w:tab/>
        <w:t>A TRUE</w:t>
      </w:r>
      <w:r w:rsidRPr="00284686">
        <w:rPr>
          <w:rFonts w:ascii="Times New Roman" w:hAnsi="Times New Roman" w:cs="Times New Roman"/>
          <w:sz w:val="40"/>
          <w:szCs w:val="40"/>
        </w:rPr>
        <w:t xml:space="preserve"> encounter with Jesus</w:t>
      </w:r>
      <w:r w:rsidR="00D5058D">
        <w:rPr>
          <w:rFonts w:ascii="Times New Roman" w:hAnsi="Times New Roman" w:cs="Times New Roman"/>
          <w:sz w:val="40"/>
          <w:szCs w:val="40"/>
        </w:rPr>
        <w:t xml:space="preserve"> </w:t>
      </w:r>
      <w:r w:rsidRPr="00284686">
        <w:rPr>
          <w:rFonts w:ascii="Times New Roman" w:hAnsi="Times New Roman" w:cs="Times New Roman"/>
          <w:sz w:val="40"/>
          <w:szCs w:val="40"/>
        </w:rPr>
        <w:t>will always bring you to a crisis of belief.</w:t>
      </w:r>
    </w:p>
    <w:p w14:paraId="40BDFC2A" w14:textId="77777777" w:rsidR="0073191B" w:rsidRPr="00284686" w:rsidRDefault="0073191B" w:rsidP="0073191B">
      <w:pPr>
        <w:spacing w:line="360" w:lineRule="auto"/>
        <w:ind w:firstLine="720"/>
        <w:jc w:val="both"/>
        <w:rPr>
          <w:rFonts w:ascii="Times New Roman" w:hAnsi="Times New Roman" w:cs="Times New Roman"/>
          <w:sz w:val="40"/>
          <w:szCs w:val="40"/>
        </w:rPr>
      </w:pPr>
      <w:r w:rsidRPr="00284686">
        <w:rPr>
          <w:rFonts w:ascii="Times New Roman" w:hAnsi="Times New Roman" w:cs="Times New Roman"/>
          <w:sz w:val="40"/>
          <w:szCs w:val="40"/>
        </w:rPr>
        <w:t>John 11:25-26</w:t>
      </w:r>
    </w:p>
    <w:p w14:paraId="537FA51C" w14:textId="77777777" w:rsidR="0073191B" w:rsidRPr="00284686" w:rsidRDefault="0073191B" w:rsidP="0073191B">
      <w:pPr>
        <w:spacing w:line="360" w:lineRule="auto"/>
        <w:jc w:val="both"/>
        <w:rPr>
          <w:rFonts w:ascii="Times New Roman" w:hAnsi="Times New Roman" w:cs="Times New Roman"/>
          <w:sz w:val="40"/>
          <w:szCs w:val="40"/>
        </w:rPr>
      </w:pPr>
      <w:r>
        <w:rPr>
          <w:rFonts w:ascii="Times New Roman" w:hAnsi="Times New Roman" w:cs="Times New Roman"/>
          <w:sz w:val="40"/>
          <w:szCs w:val="40"/>
        </w:rPr>
        <w:t>6.</w:t>
      </w:r>
      <w:r>
        <w:rPr>
          <w:rFonts w:ascii="Times New Roman" w:hAnsi="Times New Roman" w:cs="Times New Roman"/>
          <w:sz w:val="40"/>
          <w:szCs w:val="40"/>
        </w:rPr>
        <w:tab/>
      </w:r>
      <w:r w:rsidRPr="00284686">
        <w:rPr>
          <w:rFonts w:ascii="Times New Roman" w:hAnsi="Times New Roman" w:cs="Times New Roman"/>
          <w:sz w:val="40"/>
          <w:szCs w:val="40"/>
        </w:rPr>
        <w:t>God will not exchange His glory for your comfort and timing.</w:t>
      </w:r>
    </w:p>
    <w:p w14:paraId="62EDF272" w14:textId="77777777" w:rsidR="0073191B" w:rsidRPr="00284686" w:rsidRDefault="0073191B" w:rsidP="0073191B">
      <w:pPr>
        <w:spacing w:line="360" w:lineRule="auto"/>
        <w:ind w:firstLine="720"/>
        <w:jc w:val="both"/>
        <w:rPr>
          <w:rFonts w:ascii="Times New Roman" w:hAnsi="Times New Roman" w:cs="Times New Roman"/>
          <w:sz w:val="40"/>
          <w:szCs w:val="40"/>
        </w:rPr>
      </w:pPr>
      <w:r w:rsidRPr="00284686">
        <w:rPr>
          <w:rFonts w:ascii="Times New Roman" w:hAnsi="Times New Roman" w:cs="Times New Roman"/>
          <w:sz w:val="40"/>
          <w:szCs w:val="40"/>
        </w:rPr>
        <w:t>John 11:30</w:t>
      </w:r>
    </w:p>
    <w:p w14:paraId="5D7ADFFF" w14:textId="77777777" w:rsidR="0073191B" w:rsidRPr="00284686" w:rsidRDefault="0073191B" w:rsidP="0073191B">
      <w:pPr>
        <w:spacing w:line="360" w:lineRule="auto"/>
        <w:ind w:left="720" w:hanging="720"/>
        <w:jc w:val="both"/>
        <w:rPr>
          <w:rFonts w:ascii="Times New Roman" w:hAnsi="Times New Roman" w:cs="Times New Roman"/>
          <w:sz w:val="40"/>
          <w:szCs w:val="40"/>
        </w:rPr>
      </w:pPr>
      <w:r>
        <w:rPr>
          <w:rFonts w:ascii="Times New Roman" w:hAnsi="Times New Roman" w:cs="Times New Roman"/>
          <w:sz w:val="40"/>
          <w:szCs w:val="40"/>
        </w:rPr>
        <w:t>7.</w:t>
      </w:r>
      <w:r>
        <w:rPr>
          <w:rFonts w:ascii="Times New Roman" w:hAnsi="Times New Roman" w:cs="Times New Roman"/>
          <w:sz w:val="40"/>
          <w:szCs w:val="40"/>
        </w:rPr>
        <w:tab/>
      </w:r>
      <w:r w:rsidRPr="00284686">
        <w:rPr>
          <w:rFonts w:ascii="Times New Roman" w:hAnsi="Times New Roman" w:cs="Times New Roman"/>
          <w:sz w:val="40"/>
          <w:szCs w:val="40"/>
        </w:rPr>
        <w:t>It is easier for us to believe and meditate on what Jesus could have done than what He will do.</w:t>
      </w:r>
    </w:p>
    <w:p w14:paraId="4DF018A5" w14:textId="77777777" w:rsidR="0073191B" w:rsidRPr="00284686" w:rsidRDefault="0073191B" w:rsidP="0073191B">
      <w:pPr>
        <w:spacing w:line="360" w:lineRule="auto"/>
        <w:ind w:firstLine="720"/>
        <w:jc w:val="both"/>
        <w:rPr>
          <w:rFonts w:ascii="Times New Roman" w:hAnsi="Times New Roman" w:cs="Times New Roman"/>
          <w:sz w:val="40"/>
          <w:szCs w:val="40"/>
        </w:rPr>
      </w:pPr>
      <w:r>
        <w:rPr>
          <w:rFonts w:ascii="Times New Roman" w:hAnsi="Times New Roman" w:cs="Times New Roman"/>
          <w:sz w:val="40"/>
          <w:szCs w:val="40"/>
        </w:rPr>
        <w:t xml:space="preserve">A. </w:t>
      </w:r>
      <w:r w:rsidRPr="00284686">
        <w:rPr>
          <w:rFonts w:ascii="Times New Roman" w:hAnsi="Times New Roman" w:cs="Times New Roman"/>
          <w:sz w:val="40"/>
          <w:szCs w:val="40"/>
        </w:rPr>
        <w:t>John 11:21</w:t>
      </w:r>
    </w:p>
    <w:p w14:paraId="0EEE5812" w14:textId="77777777" w:rsidR="0073191B" w:rsidRPr="00284686" w:rsidRDefault="0073191B" w:rsidP="0073191B">
      <w:pPr>
        <w:spacing w:line="360" w:lineRule="auto"/>
        <w:ind w:firstLine="720"/>
        <w:jc w:val="both"/>
        <w:rPr>
          <w:rFonts w:ascii="Times New Roman" w:hAnsi="Times New Roman" w:cs="Times New Roman"/>
          <w:sz w:val="40"/>
          <w:szCs w:val="40"/>
        </w:rPr>
      </w:pPr>
      <w:r>
        <w:rPr>
          <w:rFonts w:ascii="Times New Roman" w:hAnsi="Times New Roman" w:cs="Times New Roman"/>
          <w:sz w:val="40"/>
          <w:szCs w:val="40"/>
        </w:rPr>
        <w:t xml:space="preserve">B. </w:t>
      </w:r>
      <w:r w:rsidRPr="00284686">
        <w:rPr>
          <w:rFonts w:ascii="Times New Roman" w:hAnsi="Times New Roman" w:cs="Times New Roman"/>
          <w:sz w:val="40"/>
          <w:szCs w:val="40"/>
        </w:rPr>
        <w:t>John 11:32</w:t>
      </w:r>
    </w:p>
    <w:p w14:paraId="68B5741E" w14:textId="77777777" w:rsidR="0073191B" w:rsidRPr="00284686" w:rsidRDefault="0073191B" w:rsidP="0073191B">
      <w:pPr>
        <w:spacing w:line="360" w:lineRule="auto"/>
        <w:ind w:firstLine="720"/>
        <w:jc w:val="both"/>
        <w:rPr>
          <w:rFonts w:ascii="Times New Roman" w:hAnsi="Times New Roman" w:cs="Times New Roman"/>
          <w:sz w:val="40"/>
          <w:szCs w:val="40"/>
        </w:rPr>
      </w:pPr>
      <w:r>
        <w:rPr>
          <w:rFonts w:ascii="Times New Roman" w:hAnsi="Times New Roman" w:cs="Times New Roman"/>
          <w:sz w:val="40"/>
          <w:szCs w:val="40"/>
        </w:rPr>
        <w:t xml:space="preserve">C. </w:t>
      </w:r>
      <w:r w:rsidRPr="00284686">
        <w:rPr>
          <w:rFonts w:ascii="Times New Roman" w:hAnsi="Times New Roman" w:cs="Times New Roman"/>
          <w:sz w:val="40"/>
          <w:szCs w:val="40"/>
        </w:rPr>
        <w:t>John 11:37</w:t>
      </w:r>
    </w:p>
    <w:p w14:paraId="14348AFA" w14:textId="77777777" w:rsidR="0073191B" w:rsidRPr="00284686" w:rsidRDefault="0073191B" w:rsidP="0073191B">
      <w:pPr>
        <w:spacing w:line="360" w:lineRule="auto"/>
        <w:jc w:val="both"/>
        <w:rPr>
          <w:rFonts w:ascii="Times New Roman" w:hAnsi="Times New Roman" w:cs="Times New Roman"/>
          <w:sz w:val="40"/>
          <w:szCs w:val="40"/>
        </w:rPr>
      </w:pPr>
      <w:r>
        <w:rPr>
          <w:rFonts w:ascii="Times New Roman" w:hAnsi="Times New Roman" w:cs="Times New Roman"/>
          <w:sz w:val="40"/>
          <w:szCs w:val="40"/>
        </w:rPr>
        <w:t>8.</w:t>
      </w:r>
      <w:r>
        <w:rPr>
          <w:rFonts w:ascii="Times New Roman" w:hAnsi="Times New Roman" w:cs="Times New Roman"/>
          <w:sz w:val="40"/>
          <w:szCs w:val="40"/>
        </w:rPr>
        <w:tab/>
      </w:r>
      <w:r w:rsidRPr="00284686">
        <w:rPr>
          <w:rFonts w:ascii="Times New Roman" w:hAnsi="Times New Roman" w:cs="Times New Roman"/>
          <w:sz w:val="40"/>
          <w:szCs w:val="40"/>
        </w:rPr>
        <w:t>The advice we give Jesus is generally not necessary.</w:t>
      </w:r>
    </w:p>
    <w:p w14:paraId="3EC457C3" w14:textId="77777777" w:rsidR="0073191B" w:rsidRPr="00284686" w:rsidRDefault="0073191B" w:rsidP="0073191B">
      <w:pPr>
        <w:spacing w:line="360" w:lineRule="auto"/>
        <w:ind w:firstLine="720"/>
        <w:jc w:val="both"/>
        <w:rPr>
          <w:rFonts w:ascii="Times New Roman" w:hAnsi="Times New Roman" w:cs="Times New Roman"/>
          <w:sz w:val="40"/>
          <w:szCs w:val="40"/>
        </w:rPr>
      </w:pPr>
      <w:r w:rsidRPr="00284686">
        <w:rPr>
          <w:rFonts w:ascii="Times New Roman" w:hAnsi="Times New Roman" w:cs="Times New Roman"/>
          <w:sz w:val="40"/>
          <w:szCs w:val="40"/>
        </w:rPr>
        <w:t>John 11:39</w:t>
      </w:r>
    </w:p>
    <w:p w14:paraId="0D679D7F" w14:textId="77777777" w:rsidR="0073191B" w:rsidRPr="00284686" w:rsidRDefault="0073191B" w:rsidP="0073191B">
      <w:pPr>
        <w:spacing w:line="360" w:lineRule="auto"/>
        <w:jc w:val="both"/>
        <w:rPr>
          <w:rFonts w:ascii="Times New Roman" w:hAnsi="Times New Roman" w:cs="Times New Roman"/>
          <w:sz w:val="40"/>
          <w:szCs w:val="40"/>
        </w:rPr>
      </w:pPr>
      <w:r>
        <w:rPr>
          <w:rFonts w:ascii="Times New Roman" w:hAnsi="Times New Roman" w:cs="Times New Roman"/>
          <w:sz w:val="40"/>
          <w:szCs w:val="40"/>
        </w:rPr>
        <w:t>9.</w:t>
      </w:r>
      <w:r>
        <w:rPr>
          <w:rFonts w:ascii="Times New Roman" w:hAnsi="Times New Roman" w:cs="Times New Roman"/>
          <w:sz w:val="40"/>
          <w:szCs w:val="40"/>
        </w:rPr>
        <w:tab/>
      </w:r>
      <w:r w:rsidRPr="00284686">
        <w:rPr>
          <w:rFonts w:ascii="Times New Roman" w:hAnsi="Times New Roman" w:cs="Times New Roman"/>
          <w:sz w:val="40"/>
          <w:szCs w:val="40"/>
        </w:rPr>
        <w:t>W</w:t>
      </w:r>
      <w:r>
        <w:rPr>
          <w:rFonts w:ascii="Times New Roman" w:hAnsi="Times New Roman" w:cs="Times New Roman"/>
          <w:sz w:val="40"/>
          <w:szCs w:val="40"/>
        </w:rPr>
        <w:t>h</w:t>
      </w:r>
      <w:r w:rsidRPr="00284686">
        <w:rPr>
          <w:rFonts w:ascii="Times New Roman" w:hAnsi="Times New Roman" w:cs="Times New Roman"/>
          <w:sz w:val="40"/>
          <w:szCs w:val="40"/>
        </w:rPr>
        <w:t>e</w:t>
      </w:r>
      <w:r>
        <w:rPr>
          <w:rFonts w:ascii="Times New Roman" w:hAnsi="Times New Roman" w:cs="Times New Roman"/>
          <w:sz w:val="40"/>
          <w:szCs w:val="40"/>
        </w:rPr>
        <w:t>n</w:t>
      </w:r>
      <w:r w:rsidR="00D5058D">
        <w:rPr>
          <w:rFonts w:ascii="Times New Roman" w:hAnsi="Times New Roman" w:cs="Times New Roman"/>
          <w:sz w:val="40"/>
          <w:szCs w:val="40"/>
        </w:rPr>
        <w:t xml:space="preserve"> Jesus encounters the dead </w:t>
      </w:r>
      <w:r w:rsidRPr="00284686">
        <w:rPr>
          <w:rFonts w:ascii="Times New Roman" w:hAnsi="Times New Roman" w:cs="Times New Roman"/>
          <w:sz w:val="40"/>
          <w:szCs w:val="40"/>
        </w:rPr>
        <w:t>the dead live!</w:t>
      </w:r>
    </w:p>
    <w:p w14:paraId="5B11D9D1" w14:textId="77777777" w:rsidR="0073191B" w:rsidRDefault="0073191B" w:rsidP="0073191B">
      <w:pPr>
        <w:spacing w:line="360" w:lineRule="auto"/>
        <w:ind w:firstLine="720"/>
        <w:jc w:val="both"/>
        <w:rPr>
          <w:rFonts w:ascii="Times New Roman" w:hAnsi="Times New Roman" w:cs="Times New Roman"/>
          <w:sz w:val="40"/>
          <w:szCs w:val="40"/>
        </w:rPr>
      </w:pPr>
      <w:r>
        <w:rPr>
          <w:rFonts w:ascii="Times New Roman" w:hAnsi="Times New Roman" w:cs="Times New Roman"/>
          <w:sz w:val="40"/>
          <w:szCs w:val="40"/>
        </w:rPr>
        <w:t>John</w:t>
      </w:r>
      <w:r w:rsidRPr="00284686">
        <w:rPr>
          <w:rFonts w:ascii="Times New Roman" w:hAnsi="Times New Roman" w:cs="Times New Roman"/>
          <w:sz w:val="40"/>
          <w:szCs w:val="40"/>
        </w:rPr>
        <w:t>11</w:t>
      </w:r>
      <w:proofErr w:type="gramStart"/>
      <w:r w:rsidRPr="00284686">
        <w:rPr>
          <w:rFonts w:ascii="Times New Roman" w:hAnsi="Times New Roman" w:cs="Times New Roman"/>
          <w:sz w:val="40"/>
          <w:szCs w:val="40"/>
        </w:rPr>
        <w:t>:40</w:t>
      </w:r>
      <w:proofErr w:type="gramEnd"/>
      <w:r w:rsidRPr="00284686">
        <w:rPr>
          <w:rFonts w:ascii="Times New Roman" w:hAnsi="Times New Roman" w:cs="Times New Roman"/>
          <w:sz w:val="40"/>
          <w:szCs w:val="40"/>
        </w:rPr>
        <w:t>-44</w:t>
      </w:r>
    </w:p>
    <w:p w14:paraId="56DE081B" w14:textId="77777777" w:rsidR="00F674B5" w:rsidRPr="00284686" w:rsidRDefault="00F674B5" w:rsidP="0073191B">
      <w:pPr>
        <w:spacing w:line="360" w:lineRule="auto"/>
        <w:ind w:firstLine="720"/>
        <w:jc w:val="both"/>
        <w:rPr>
          <w:rFonts w:ascii="Times New Roman" w:hAnsi="Times New Roman" w:cs="Times New Roman"/>
          <w:sz w:val="40"/>
          <w:szCs w:val="40"/>
        </w:rPr>
      </w:pPr>
      <w:bookmarkStart w:id="0" w:name="_GoBack"/>
      <w:bookmarkEnd w:id="0"/>
    </w:p>
    <w:p w14:paraId="1EE9E434" w14:textId="77777777" w:rsidR="0073191B" w:rsidRPr="00284686" w:rsidRDefault="0073191B" w:rsidP="0073191B">
      <w:pPr>
        <w:spacing w:line="360" w:lineRule="auto"/>
        <w:jc w:val="both"/>
        <w:rPr>
          <w:rFonts w:ascii="Times New Roman" w:hAnsi="Times New Roman" w:cs="Times New Roman"/>
          <w:sz w:val="40"/>
          <w:szCs w:val="40"/>
        </w:rPr>
      </w:pPr>
      <w:r>
        <w:rPr>
          <w:rFonts w:ascii="Times New Roman" w:hAnsi="Times New Roman" w:cs="Times New Roman"/>
          <w:sz w:val="40"/>
          <w:szCs w:val="40"/>
        </w:rPr>
        <w:lastRenderedPageBreak/>
        <w:t>10.</w:t>
      </w:r>
      <w:r>
        <w:rPr>
          <w:rFonts w:ascii="Times New Roman" w:hAnsi="Times New Roman" w:cs="Times New Roman"/>
          <w:sz w:val="40"/>
          <w:szCs w:val="40"/>
        </w:rPr>
        <w:tab/>
      </w:r>
      <w:r w:rsidRPr="00284686">
        <w:rPr>
          <w:rFonts w:ascii="Times New Roman" w:hAnsi="Times New Roman" w:cs="Times New Roman"/>
          <w:sz w:val="40"/>
          <w:szCs w:val="40"/>
        </w:rPr>
        <w:t>An encounter with Jesus</w:t>
      </w:r>
      <w:r w:rsidR="00D5058D">
        <w:rPr>
          <w:rFonts w:ascii="Times New Roman" w:hAnsi="Times New Roman" w:cs="Times New Roman"/>
          <w:sz w:val="40"/>
          <w:szCs w:val="40"/>
        </w:rPr>
        <w:t xml:space="preserve"> </w:t>
      </w:r>
      <w:r w:rsidRPr="00284686">
        <w:rPr>
          <w:rFonts w:ascii="Times New Roman" w:hAnsi="Times New Roman" w:cs="Times New Roman"/>
          <w:sz w:val="40"/>
          <w:szCs w:val="40"/>
        </w:rPr>
        <w:t>leaves no doubt.</w:t>
      </w:r>
    </w:p>
    <w:p w14:paraId="0DE4640E" w14:textId="77777777" w:rsidR="0073191B" w:rsidRPr="00284686" w:rsidRDefault="0073191B" w:rsidP="0073191B">
      <w:pPr>
        <w:spacing w:line="360" w:lineRule="auto"/>
        <w:ind w:firstLine="720"/>
        <w:jc w:val="both"/>
        <w:rPr>
          <w:rFonts w:ascii="Times New Roman" w:hAnsi="Times New Roman" w:cs="Times New Roman"/>
          <w:sz w:val="40"/>
          <w:szCs w:val="40"/>
        </w:rPr>
      </w:pPr>
      <w:r w:rsidRPr="00284686">
        <w:rPr>
          <w:rFonts w:ascii="Times New Roman" w:hAnsi="Times New Roman" w:cs="Times New Roman"/>
          <w:sz w:val="40"/>
          <w:szCs w:val="40"/>
        </w:rPr>
        <w:t>John 11:44</w:t>
      </w:r>
    </w:p>
    <w:p w14:paraId="0DDF134E" w14:textId="77777777" w:rsidR="0073191B" w:rsidRPr="00284686" w:rsidRDefault="0073191B" w:rsidP="0073191B">
      <w:pPr>
        <w:spacing w:line="360" w:lineRule="auto"/>
        <w:ind w:left="720" w:hanging="720"/>
        <w:jc w:val="both"/>
        <w:rPr>
          <w:rFonts w:ascii="Times New Roman" w:hAnsi="Times New Roman" w:cs="Times New Roman"/>
          <w:sz w:val="40"/>
          <w:szCs w:val="40"/>
        </w:rPr>
      </w:pPr>
      <w:r>
        <w:rPr>
          <w:rFonts w:ascii="Times New Roman" w:hAnsi="Times New Roman" w:cs="Times New Roman"/>
          <w:sz w:val="40"/>
          <w:szCs w:val="40"/>
        </w:rPr>
        <w:t>11.</w:t>
      </w:r>
      <w:r>
        <w:rPr>
          <w:rFonts w:ascii="Times New Roman" w:hAnsi="Times New Roman" w:cs="Times New Roman"/>
          <w:sz w:val="40"/>
          <w:szCs w:val="40"/>
        </w:rPr>
        <w:tab/>
      </w:r>
      <w:r w:rsidRPr="00284686">
        <w:rPr>
          <w:rFonts w:ascii="Times New Roman" w:hAnsi="Times New Roman" w:cs="Times New Roman"/>
          <w:sz w:val="40"/>
          <w:szCs w:val="40"/>
        </w:rPr>
        <w:t>An e</w:t>
      </w:r>
      <w:r>
        <w:rPr>
          <w:rFonts w:ascii="Times New Roman" w:hAnsi="Times New Roman" w:cs="Times New Roman"/>
          <w:sz w:val="40"/>
          <w:szCs w:val="40"/>
        </w:rPr>
        <w:t>ncounter</w:t>
      </w:r>
      <w:r w:rsidRPr="00284686">
        <w:rPr>
          <w:rFonts w:ascii="Times New Roman" w:hAnsi="Times New Roman" w:cs="Times New Roman"/>
          <w:sz w:val="40"/>
          <w:szCs w:val="40"/>
        </w:rPr>
        <w:t xml:space="preserve"> with Jesus</w:t>
      </w:r>
      <w:r w:rsidR="00D5058D">
        <w:rPr>
          <w:rFonts w:ascii="Times New Roman" w:hAnsi="Times New Roman" w:cs="Times New Roman"/>
          <w:sz w:val="40"/>
          <w:szCs w:val="40"/>
        </w:rPr>
        <w:t xml:space="preserve"> </w:t>
      </w:r>
      <w:r w:rsidRPr="00284686">
        <w:rPr>
          <w:rFonts w:ascii="Times New Roman" w:hAnsi="Times New Roman" w:cs="Times New Roman"/>
          <w:sz w:val="40"/>
          <w:szCs w:val="40"/>
        </w:rPr>
        <w:t xml:space="preserve">works to destroy the duplicity in our life. </w:t>
      </w:r>
    </w:p>
    <w:p w14:paraId="41F43CE0" w14:textId="77777777" w:rsidR="0073191B" w:rsidRPr="00284686" w:rsidRDefault="0073191B" w:rsidP="0073191B">
      <w:pPr>
        <w:spacing w:line="360" w:lineRule="auto"/>
        <w:ind w:firstLine="720"/>
        <w:jc w:val="both"/>
        <w:rPr>
          <w:rFonts w:ascii="Times New Roman" w:hAnsi="Times New Roman" w:cs="Times New Roman"/>
          <w:sz w:val="40"/>
          <w:szCs w:val="40"/>
        </w:rPr>
      </w:pPr>
      <w:r w:rsidRPr="00284686">
        <w:rPr>
          <w:rFonts w:ascii="Times New Roman" w:hAnsi="Times New Roman" w:cs="Times New Roman"/>
          <w:sz w:val="40"/>
          <w:szCs w:val="40"/>
        </w:rPr>
        <w:t>THE HOLY BIBLE</w:t>
      </w:r>
    </w:p>
    <w:p w14:paraId="51D0374A" w14:textId="77777777" w:rsidR="0073191B" w:rsidRPr="00284686" w:rsidRDefault="0073191B" w:rsidP="0073191B">
      <w:pPr>
        <w:spacing w:line="360" w:lineRule="auto"/>
        <w:jc w:val="both"/>
        <w:rPr>
          <w:rFonts w:ascii="Times New Roman" w:hAnsi="Times New Roman" w:cs="Times New Roman"/>
          <w:sz w:val="40"/>
          <w:szCs w:val="40"/>
        </w:rPr>
      </w:pPr>
    </w:p>
    <w:p w14:paraId="3BE5EA86" w14:textId="77777777" w:rsidR="0073191B" w:rsidRDefault="0073191B" w:rsidP="0073191B">
      <w:pPr>
        <w:spacing w:line="360" w:lineRule="auto"/>
        <w:ind w:left="720"/>
        <w:jc w:val="both"/>
        <w:rPr>
          <w:rFonts w:ascii="Times New Roman" w:hAnsi="Times New Roman" w:cs="Times New Roman"/>
          <w:sz w:val="40"/>
          <w:szCs w:val="40"/>
        </w:rPr>
      </w:pPr>
      <w:r w:rsidRPr="00284686">
        <w:rPr>
          <w:rFonts w:ascii="Times New Roman" w:hAnsi="Times New Roman" w:cs="Times New Roman"/>
          <w:sz w:val="40"/>
          <w:szCs w:val="40"/>
        </w:rPr>
        <w:t>When Jesus touches down in your life</w:t>
      </w:r>
      <w:r>
        <w:rPr>
          <w:rFonts w:ascii="Times New Roman" w:hAnsi="Times New Roman" w:cs="Times New Roman"/>
          <w:sz w:val="40"/>
          <w:szCs w:val="40"/>
        </w:rPr>
        <w:t>,</w:t>
      </w:r>
      <w:r w:rsidRPr="00284686">
        <w:rPr>
          <w:rFonts w:ascii="Times New Roman" w:hAnsi="Times New Roman" w:cs="Times New Roman"/>
          <w:sz w:val="40"/>
          <w:szCs w:val="40"/>
        </w:rPr>
        <w:t xml:space="preserve"> and you truly become committed and souled out to Him</w:t>
      </w:r>
      <w:r>
        <w:rPr>
          <w:rFonts w:ascii="Times New Roman" w:hAnsi="Times New Roman" w:cs="Times New Roman"/>
          <w:sz w:val="40"/>
          <w:szCs w:val="40"/>
        </w:rPr>
        <w:t>,</w:t>
      </w:r>
      <w:r w:rsidRPr="00284686">
        <w:rPr>
          <w:rFonts w:ascii="Times New Roman" w:hAnsi="Times New Roman" w:cs="Times New Roman"/>
          <w:sz w:val="40"/>
          <w:szCs w:val="40"/>
        </w:rPr>
        <w:t xml:space="preserve"> the conviction in your life will destroy the </w:t>
      </w:r>
      <w:r w:rsidRPr="00284686">
        <w:rPr>
          <w:rFonts w:ascii="Times New Roman" w:hAnsi="Times New Roman" w:cs="Times New Roman"/>
          <w:b/>
          <w:sz w:val="40"/>
          <w:szCs w:val="40"/>
        </w:rPr>
        <w:t>duplicity</w:t>
      </w:r>
      <w:r w:rsidRPr="00284686">
        <w:rPr>
          <w:rFonts w:ascii="Times New Roman" w:hAnsi="Times New Roman" w:cs="Times New Roman"/>
          <w:sz w:val="40"/>
          <w:szCs w:val="40"/>
        </w:rPr>
        <w:t xml:space="preserve"> in your life. Duplic</w:t>
      </w:r>
      <w:r>
        <w:rPr>
          <w:rFonts w:ascii="Times New Roman" w:hAnsi="Times New Roman" w:cs="Times New Roman"/>
          <w:sz w:val="40"/>
          <w:szCs w:val="40"/>
        </w:rPr>
        <w:t>ity is the double standard you present to the</w:t>
      </w:r>
      <w:r w:rsidRPr="00284686">
        <w:rPr>
          <w:rFonts w:ascii="Times New Roman" w:hAnsi="Times New Roman" w:cs="Times New Roman"/>
          <w:sz w:val="40"/>
          <w:szCs w:val="40"/>
        </w:rPr>
        <w:t xml:space="preserve"> world. </w:t>
      </w:r>
      <w:r>
        <w:rPr>
          <w:rFonts w:ascii="Times New Roman" w:hAnsi="Times New Roman" w:cs="Times New Roman"/>
          <w:sz w:val="40"/>
          <w:szCs w:val="40"/>
        </w:rPr>
        <w:t xml:space="preserve">It can be defined as, </w:t>
      </w:r>
      <w:r w:rsidRPr="00C8590E">
        <w:rPr>
          <w:rFonts w:ascii="Times New Roman" w:hAnsi="Times New Roman" w:cs="Times New Roman"/>
          <w:sz w:val="40"/>
          <w:szCs w:val="40"/>
        </w:rPr>
        <w:t>dishonest behavior that is meant to trick someo</w:t>
      </w:r>
      <w:r>
        <w:rPr>
          <w:rFonts w:ascii="Times New Roman" w:hAnsi="Times New Roman" w:cs="Times New Roman"/>
          <w:sz w:val="40"/>
          <w:szCs w:val="40"/>
        </w:rPr>
        <w:t xml:space="preserve">ne; </w:t>
      </w:r>
      <w:r w:rsidRPr="00C8590E">
        <w:rPr>
          <w:rFonts w:ascii="Times New Roman" w:hAnsi="Times New Roman" w:cs="Times New Roman"/>
          <w:sz w:val="40"/>
          <w:szCs w:val="40"/>
        </w:rPr>
        <w:t xml:space="preserve">contradictory </w:t>
      </w:r>
      <w:proofErr w:type="spellStart"/>
      <w:r w:rsidRPr="00C8590E">
        <w:rPr>
          <w:rFonts w:ascii="Times New Roman" w:hAnsi="Times New Roman" w:cs="Times New Roman"/>
          <w:sz w:val="40"/>
          <w:szCs w:val="40"/>
        </w:rPr>
        <w:t>doubleness</w:t>
      </w:r>
      <w:proofErr w:type="spellEnd"/>
      <w:r w:rsidRPr="00C8590E">
        <w:rPr>
          <w:rFonts w:ascii="Times New Roman" w:hAnsi="Times New Roman" w:cs="Times New Roman"/>
          <w:sz w:val="40"/>
          <w:szCs w:val="40"/>
        </w:rPr>
        <w:t xml:space="preserve"> of thought, speech, or action; </w:t>
      </w:r>
      <w:r w:rsidRPr="00C8590E">
        <w:rPr>
          <w:rFonts w:ascii="Times New Roman" w:hAnsi="Times New Roman" w:cs="Times New Roman"/>
          <w:i/>
          <w:iCs/>
          <w:sz w:val="40"/>
          <w:szCs w:val="40"/>
        </w:rPr>
        <w:t>especially</w:t>
      </w:r>
      <w:r>
        <w:rPr>
          <w:rFonts w:ascii="Times New Roman" w:hAnsi="Times New Roman" w:cs="Times New Roman"/>
          <w:sz w:val="40"/>
          <w:szCs w:val="40"/>
        </w:rPr>
        <w:t xml:space="preserve"> </w:t>
      </w:r>
      <w:r w:rsidRPr="00C8590E">
        <w:rPr>
          <w:rFonts w:ascii="Times New Roman" w:hAnsi="Times New Roman" w:cs="Times New Roman"/>
          <w:sz w:val="40"/>
          <w:szCs w:val="40"/>
        </w:rPr>
        <w:t>the belying of one's true intentions by deceptive words or action</w:t>
      </w:r>
      <w:r>
        <w:rPr>
          <w:rFonts w:ascii="Times New Roman" w:hAnsi="Times New Roman" w:cs="Times New Roman"/>
          <w:sz w:val="40"/>
          <w:szCs w:val="40"/>
        </w:rPr>
        <w:t xml:space="preserve">; </w:t>
      </w:r>
      <w:r w:rsidRPr="00C8590E">
        <w:rPr>
          <w:rFonts w:ascii="Times New Roman" w:hAnsi="Times New Roman" w:cs="Times New Roman"/>
          <w:sz w:val="40"/>
          <w:szCs w:val="40"/>
        </w:rPr>
        <w:t>the quality or state of being double or twofold</w:t>
      </w:r>
      <w:r>
        <w:rPr>
          <w:rFonts w:ascii="Times New Roman" w:hAnsi="Times New Roman" w:cs="Times New Roman"/>
          <w:sz w:val="40"/>
          <w:szCs w:val="40"/>
        </w:rPr>
        <w:t>. Duplicity</w:t>
      </w:r>
      <w:r w:rsidRPr="00284686">
        <w:rPr>
          <w:rFonts w:ascii="Times New Roman" w:hAnsi="Times New Roman" w:cs="Times New Roman"/>
          <w:sz w:val="40"/>
          <w:szCs w:val="40"/>
        </w:rPr>
        <w:t xml:space="preserve"> is the nodding of the</w:t>
      </w:r>
      <w:r>
        <w:rPr>
          <w:rFonts w:ascii="Times New Roman" w:hAnsi="Times New Roman" w:cs="Times New Roman"/>
          <w:sz w:val="40"/>
          <w:szCs w:val="40"/>
        </w:rPr>
        <w:t xml:space="preserve"> head, or the quiet voice</w:t>
      </w:r>
      <w:r w:rsidRPr="00284686">
        <w:rPr>
          <w:rFonts w:ascii="Times New Roman" w:hAnsi="Times New Roman" w:cs="Times New Roman"/>
          <w:sz w:val="40"/>
          <w:szCs w:val="40"/>
        </w:rPr>
        <w:t xml:space="preserve"> never heard</w:t>
      </w:r>
      <w:r>
        <w:rPr>
          <w:rFonts w:ascii="Times New Roman" w:hAnsi="Times New Roman" w:cs="Times New Roman"/>
          <w:sz w:val="40"/>
          <w:szCs w:val="40"/>
        </w:rPr>
        <w:t>,</w:t>
      </w:r>
      <w:r w:rsidRPr="00284686">
        <w:rPr>
          <w:rFonts w:ascii="Times New Roman" w:hAnsi="Times New Roman" w:cs="Times New Roman"/>
          <w:sz w:val="40"/>
          <w:szCs w:val="40"/>
        </w:rPr>
        <w:t xml:space="preserve"> when those around you speak the vulga</w:t>
      </w:r>
      <w:r>
        <w:rPr>
          <w:rFonts w:ascii="Times New Roman" w:hAnsi="Times New Roman" w:cs="Times New Roman"/>
          <w:sz w:val="40"/>
          <w:szCs w:val="40"/>
        </w:rPr>
        <w:t xml:space="preserve">rities of this world. It is the sin you hide. It is the hypocrisy you know is destructive in your life. It is what you do away from church that you don’t want the church to know. But those are the obvious signs of duplicity; I venture to say there are more hidden forms of duplicity in the lives of those more dedicated to doing what the scripture says. It is you claiming an inability to worship </w:t>
      </w:r>
      <w:r w:rsidRPr="00284686">
        <w:rPr>
          <w:rFonts w:ascii="Times New Roman" w:hAnsi="Times New Roman" w:cs="Times New Roman"/>
          <w:sz w:val="40"/>
          <w:szCs w:val="40"/>
        </w:rPr>
        <w:t>because you don’t</w:t>
      </w:r>
      <w:r>
        <w:rPr>
          <w:rFonts w:ascii="Times New Roman" w:hAnsi="Times New Roman" w:cs="Times New Roman"/>
          <w:sz w:val="40"/>
          <w:szCs w:val="40"/>
        </w:rPr>
        <w:t xml:space="preserve"> like the way a</w:t>
      </w:r>
      <w:r w:rsidRPr="00284686">
        <w:rPr>
          <w:rFonts w:ascii="Times New Roman" w:hAnsi="Times New Roman" w:cs="Times New Roman"/>
          <w:sz w:val="40"/>
          <w:szCs w:val="40"/>
        </w:rPr>
        <w:t xml:space="preserve"> person sings</w:t>
      </w:r>
      <w:r>
        <w:rPr>
          <w:rFonts w:ascii="Times New Roman" w:hAnsi="Times New Roman" w:cs="Times New Roman"/>
          <w:sz w:val="40"/>
          <w:szCs w:val="40"/>
        </w:rPr>
        <w:t>; however you know your worship depends on you and your heart</w:t>
      </w:r>
      <w:r w:rsidRPr="00284686">
        <w:rPr>
          <w:rFonts w:ascii="Times New Roman" w:hAnsi="Times New Roman" w:cs="Times New Roman"/>
          <w:sz w:val="40"/>
          <w:szCs w:val="40"/>
        </w:rPr>
        <w:t xml:space="preserve">. It is not going to bible study because you </w:t>
      </w:r>
      <w:r>
        <w:rPr>
          <w:rFonts w:ascii="Times New Roman" w:hAnsi="Times New Roman" w:cs="Times New Roman"/>
          <w:sz w:val="40"/>
          <w:szCs w:val="40"/>
        </w:rPr>
        <w:t xml:space="preserve">claim you </w:t>
      </w:r>
      <w:r w:rsidRPr="00284686">
        <w:rPr>
          <w:rFonts w:ascii="Times New Roman" w:hAnsi="Times New Roman" w:cs="Times New Roman"/>
          <w:sz w:val="40"/>
          <w:szCs w:val="40"/>
        </w:rPr>
        <w:t>don’t like the new format or the new teacher</w:t>
      </w:r>
      <w:r>
        <w:rPr>
          <w:rFonts w:ascii="Times New Roman" w:hAnsi="Times New Roman" w:cs="Times New Roman"/>
          <w:sz w:val="40"/>
          <w:szCs w:val="40"/>
        </w:rPr>
        <w:t xml:space="preserve">, or the new book, when in realty, it is simply the fact that you are not sacrificing your personal desires for the multitude. If it were all about the format you would be finding another Bible study. </w:t>
      </w:r>
      <w:r w:rsidRPr="00284686">
        <w:rPr>
          <w:rFonts w:ascii="Times New Roman" w:hAnsi="Times New Roman" w:cs="Times New Roman"/>
          <w:sz w:val="40"/>
          <w:szCs w:val="40"/>
        </w:rPr>
        <w:t>It is not going to Wednesday</w:t>
      </w:r>
      <w:r>
        <w:rPr>
          <w:rFonts w:ascii="Times New Roman" w:hAnsi="Times New Roman" w:cs="Times New Roman"/>
          <w:sz w:val="40"/>
          <w:szCs w:val="40"/>
        </w:rPr>
        <w:t xml:space="preserve"> night service claiming you </w:t>
      </w:r>
      <w:r w:rsidRPr="00284686">
        <w:rPr>
          <w:rFonts w:ascii="Times New Roman" w:hAnsi="Times New Roman" w:cs="Times New Roman"/>
          <w:sz w:val="40"/>
          <w:szCs w:val="40"/>
        </w:rPr>
        <w:t xml:space="preserve">want a </w:t>
      </w:r>
      <w:r>
        <w:rPr>
          <w:rFonts w:ascii="Times New Roman" w:hAnsi="Times New Roman" w:cs="Times New Roman"/>
          <w:sz w:val="40"/>
          <w:szCs w:val="40"/>
        </w:rPr>
        <w:t xml:space="preserve">more traditional type service. You proclaim, the </w:t>
      </w:r>
      <w:r w:rsidRPr="00284686">
        <w:rPr>
          <w:rFonts w:ascii="Times New Roman" w:hAnsi="Times New Roman" w:cs="Times New Roman"/>
          <w:sz w:val="40"/>
          <w:szCs w:val="40"/>
        </w:rPr>
        <w:t>prayer requests</w:t>
      </w:r>
      <w:r>
        <w:rPr>
          <w:rFonts w:ascii="Times New Roman" w:hAnsi="Times New Roman" w:cs="Times New Roman"/>
          <w:sz w:val="40"/>
          <w:szCs w:val="40"/>
        </w:rPr>
        <w:t xml:space="preserve"> and then a short message, </w:t>
      </w:r>
      <w:r w:rsidRPr="00284686">
        <w:rPr>
          <w:rFonts w:ascii="Times New Roman" w:hAnsi="Times New Roman" w:cs="Times New Roman"/>
          <w:sz w:val="40"/>
          <w:szCs w:val="40"/>
        </w:rPr>
        <w:t xml:space="preserve">is </w:t>
      </w:r>
      <w:r>
        <w:rPr>
          <w:rFonts w:ascii="Times New Roman" w:hAnsi="Times New Roman" w:cs="Times New Roman"/>
          <w:sz w:val="40"/>
          <w:szCs w:val="40"/>
        </w:rPr>
        <w:t>just not what feeds you, yet you haven’t sought another place that does.</w:t>
      </w:r>
      <w:r w:rsidRPr="00284686">
        <w:rPr>
          <w:rFonts w:ascii="Times New Roman" w:hAnsi="Times New Roman" w:cs="Times New Roman"/>
          <w:sz w:val="40"/>
          <w:szCs w:val="40"/>
        </w:rPr>
        <w:t xml:space="preserve"> Duplicity is saying to the pastor all the right things and to others all the reasons why you do</w:t>
      </w:r>
      <w:r>
        <w:rPr>
          <w:rFonts w:ascii="Times New Roman" w:hAnsi="Times New Roman" w:cs="Times New Roman"/>
          <w:sz w:val="40"/>
          <w:szCs w:val="40"/>
        </w:rPr>
        <w:t>, or do not like something!</w:t>
      </w:r>
      <w:r w:rsidRPr="00284686">
        <w:rPr>
          <w:rFonts w:ascii="Times New Roman" w:hAnsi="Times New Roman" w:cs="Times New Roman"/>
          <w:sz w:val="40"/>
          <w:szCs w:val="40"/>
        </w:rPr>
        <w:t xml:space="preserve"> </w:t>
      </w:r>
      <w:r>
        <w:rPr>
          <w:rFonts w:ascii="Times New Roman" w:hAnsi="Times New Roman" w:cs="Times New Roman"/>
          <w:sz w:val="40"/>
          <w:szCs w:val="40"/>
        </w:rPr>
        <w:t xml:space="preserve">Duplicity is claiming the abundant life to some brothers and sisters in Christ and being the ultimate complainer to others. </w:t>
      </w:r>
      <w:r w:rsidRPr="00284686">
        <w:rPr>
          <w:rFonts w:ascii="Times New Roman" w:hAnsi="Times New Roman" w:cs="Times New Roman"/>
          <w:sz w:val="40"/>
          <w:szCs w:val="40"/>
        </w:rPr>
        <w:t xml:space="preserve">Duplicity is being around your worldly friends and looking no different, </w:t>
      </w:r>
      <w:r>
        <w:rPr>
          <w:rFonts w:ascii="Times New Roman" w:hAnsi="Times New Roman" w:cs="Times New Roman"/>
          <w:sz w:val="40"/>
          <w:szCs w:val="40"/>
        </w:rPr>
        <w:t xml:space="preserve">then </w:t>
      </w:r>
      <w:r w:rsidRPr="00284686">
        <w:rPr>
          <w:rFonts w:ascii="Times New Roman" w:hAnsi="Times New Roman" w:cs="Times New Roman"/>
          <w:sz w:val="40"/>
          <w:szCs w:val="40"/>
        </w:rPr>
        <w:t xml:space="preserve">being around your church friends and looking no different. You are a chameleon, if you will. The problem is most of us would never claim this </w:t>
      </w:r>
      <w:r>
        <w:rPr>
          <w:rFonts w:ascii="Times New Roman" w:hAnsi="Times New Roman" w:cs="Times New Roman"/>
          <w:sz w:val="40"/>
          <w:szCs w:val="40"/>
        </w:rPr>
        <w:t>about ourselves; however, if we</w:t>
      </w:r>
      <w:r w:rsidRPr="00284686">
        <w:rPr>
          <w:rFonts w:ascii="Times New Roman" w:hAnsi="Times New Roman" w:cs="Times New Roman"/>
          <w:sz w:val="40"/>
          <w:szCs w:val="40"/>
        </w:rPr>
        <w:t xml:space="preserve"> really look into </w:t>
      </w:r>
      <w:r>
        <w:rPr>
          <w:rFonts w:ascii="Times New Roman" w:hAnsi="Times New Roman" w:cs="Times New Roman"/>
          <w:sz w:val="40"/>
          <w:szCs w:val="40"/>
        </w:rPr>
        <w:t xml:space="preserve">the true </w:t>
      </w:r>
      <w:r w:rsidRPr="00284686">
        <w:rPr>
          <w:rFonts w:ascii="Times New Roman" w:hAnsi="Times New Roman" w:cs="Times New Roman"/>
          <w:sz w:val="40"/>
          <w:szCs w:val="40"/>
        </w:rPr>
        <w:t>meanings of what we say</w:t>
      </w:r>
      <w:r>
        <w:rPr>
          <w:rFonts w:ascii="Times New Roman" w:hAnsi="Times New Roman" w:cs="Times New Roman"/>
          <w:sz w:val="40"/>
          <w:szCs w:val="40"/>
        </w:rPr>
        <w:t>,</w:t>
      </w:r>
      <w:r w:rsidRPr="00284686">
        <w:rPr>
          <w:rFonts w:ascii="Times New Roman" w:hAnsi="Times New Roman" w:cs="Times New Roman"/>
          <w:sz w:val="40"/>
          <w:szCs w:val="40"/>
        </w:rPr>
        <w:t xml:space="preserve"> we will see that in one </w:t>
      </w:r>
      <w:r>
        <w:rPr>
          <w:rFonts w:ascii="Times New Roman" w:hAnsi="Times New Roman" w:cs="Times New Roman"/>
          <w:sz w:val="40"/>
          <w:szCs w:val="40"/>
        </w:rPr>
        <w:t>of the worlds we are living a lie. This will eventually lead</w:t>
      </w:r>
      <w:r w:rsidRPr="00284686">
        <w:rPr>
          <w:rFonts w:ascii="Times New Roman" w:hAnsi="Times New Roman" w:cs="Times New Roman"/>
          <w:sz w:val="40"/>
          <w:szCs w:val="40"/>
        </w:rPr>
        <w:t xml:space="preserve"> to living a lie in both worlds.  You see</w:t>
      </w:r>
      <w:r>
        <w:rPr>
          <w:rFonts w:ascii="Times New Roman" w:hAnsi="Times New Roman" w:cs="Times New Roman"/>
          <w:sz w:val="40"/>
          <w:szCs w:val="40"/>
        </w:rPr>
        <w:t>, if we</w:t>
      </w:r>
      <w:r w:rsidRPr="00284686">
        <w:rPr>
          <w:rFonts w:ascii="Times New Roman" w:hAnsi="Times New Roman" w:cs="Times New Roman"/>
          <w:sz w:val="40"/>
          <w:szCs w:val="40"/>
        </w:rPr>
        <w:t xml:space="preserve"> truly examine our </w:t>
      </w:r>
      <w:r w:rsidRPr="00284686">
        <w:rPr>
          <w:rFonts w:ascii="Times New Roman" w:hAnsi="Times New Roman" w:cs="Times New Roman"/>
          <w:sz w:val="40"/>
          <w:szCs w:val="40"/>
        </w:rPr>
        <w:lastRenderedPageBreak/>
        <w:t>words</w:t>
      </w:r>
      <w:r>
        <w:rPr>
          <w:rFonts w:ascii="Times New Roman" w:hAnsi="Times New Roman" w:cs="Times New Roman"/>
          <w:sz w:val="40"/>
          <w:szCs w:val="40"/>
        </w:rPr>
        <w:t>,</w:t>
      </w:r>
      <w:r w:rsidRPr="00284686">
        <w:rPr>
          <w:rFonts w:ascii="Times New Roman" w:hAnsi="Times New Roman" w:cs="Times New Roman"/>
          <w:sz w:val="40"/>
          <w:szCs w:val="40"/>
        </w:rPr>
        <w:t xml:space="preserve"> and measure them against our action</w:t>
      </w:r>
      <w:r>
        <w:rPr>
          <w:rFonts w:ascii="Times New Roman" w:hAnsi="Times New Roman" w:cs="Times New Roman"/>
          <w:sz w:val="40"/>
          <w:szCs w:val="40"/>
        </w:rPr>
        <w:t xml:space="preserve">s, we will see </w:t>
      </w:r>
      <w:r w:rsidRPr="00284686">
        <w:rPr>
          <w:rFonts w:ascii="Times New Roman" w:hAnsi="Times New Roman" w:cs="Times New Roman"/>
          <w:sz w:val="40"/>
          <w:szCs w:val="40"/>
        </w:rPr>
        <w:t xml:space="preserve">our words </w:t>
      </w:r>
      <w:r>
        <w:rPr>
          <w:rFonts w:ascii="Times New Roman" w:hAnsi="Times New Roman" w:cs="Times New Roman"/>
          <w:sz w:val="40"/>
          <w:szCs w:val="40"/>
        </w:rPr>
        <w:t>and actions don’t mesh. O</w:t>
      </w:r>
      <w:r w:rsidRPr="00284686">
        <w:rPr>
          <w:rFonts w:ascii="Times New Roman" w:hAnsi="Times New Roman" w:cs="Times New Roman"/>
          <w:sz w:val="40"/>
          <w:szCs w:val="40"/>
        </w:rPr>
        <w:t xml:space="preserve">ur focus is not on Jesus Christ. </w:t>
      </w:r>
    </w:p>
    <w:p w14:paraId="7E62EBF2" w14:textId="77777777" w:rsidR="0073191B" w:rsidRDefault="0073191B" w:rsidP="0073191B">
      <w:pPr>
        <w:spacing w:line="360" w:lineRule="auto"/>
        <w:ind w:left="720"/>
        <w:jc w:val="both"/>
        <w:rPr>
          <w:rFonts w:ascii="Times New Roman" w:hAnsi="Times New Roman" w:cs="Times New Roman"/>
          <w:sz w:val="40"/>
          <w:szCs w:val="40"/>
        </w:rPr>
      </w:pPr>
    </w:p>
    <w:p w14:paraId="340297E1" w14:textId="77777777" w:rsidR="0073191B" w:rsidRDefault="0073191B" w:rsidP="0073191B">
      <w:pPr>
        <w:spacing w:line="360" w:lineRule="auto"/>
        <w:ind w:left="720"/>
        <w:jc w:val="both"/>
        <w:rPr>
          <w:rFonts w:ascii="Times New Roman" w:hAnsi="Times New Roman" w:cs="Times New Roman"/>
          <w:sz w:val="40"/>
          <w:szCs w:val="40"/>
        </w:rPr>
      </w:pPr>
      <w:r w:rsidRPr="00284686">
        <w:rPr>
          <w:rFonts w:ascii="Times New Roman" w:hAnsi="Times New Roman" w:cs="Times New Roman"/>
          <w:sz w:val="40"/>
          <w:szCs w:val="40"/>
        </w:rPr>
        <w:t>I can worship no matter who is singing, because I am focused on Jesus and not the individual. I am focused on Jesus and not the music. I am focused on surrender to yes, JESUS! I can sit under preaching from Ray Cummings t</w:t>
      </w:r>
      <w:r>
        <w:rPr>
          <w:rFonts w:ascii="Times New Roman" w:hAnsi="Times New Roman" w:cs="Times New Roman"/>
          <w:sz w:val="40"/>
          <w:szCs w:val="40"/>
        </w:rPr>
        <w:t>o Mike McCoy, from</w:t>
      </w:r>
      <w:r w:rsidRPr="00284686">
        <w:rPr>
          <w:rFonts w:ascii="Times New Roman" w:hAnsi="Times New Roman" w:cs="Times New Roman"/>
          <w:sz w:val="40"/>
          <w:szCs w:val="40"/>
        </w:rPr>
        <w:t xml:space="preserve"> Chris </w:t>
      </w:r>
      <w:proofErr w:type="spellStart"/>
      <w:r w:rsidRPr="00284686">
        <w:rPr>
          <w:rFonts w:ascii="Times New Roman" w:hAnsi="Times New Roman" w:cs="Times New Roman"/>
          <w:sz w:val="40"/>
          <w:szCs w:val="40"/>
        </w:rPr>
        <w:t>Rumsfield</w:t>
      </w:r>
      <w:proofErr w:type="spellEnd"/>
      <w:r w:rsidRPr="00284686">
        <w:rPr>
          <w:rFonts w:ascii="Times New Roman" w:hAnsi="Times New Roman" w:cs="Times New Roman"/>
          <w:sz w:val="40"/>
          <w:szCs w:val="40"/>
        </w:rPr>
        <w:t xml:space="preserve"> to John Piper</w:t>
      </w:r>
      <w:r>
        <w:rPr>
          <w:rFonts w:ascii="Times New Roman" w:hAnsi="Times New Roman" w:cs="Times New Roman"/>
          <w:sz w:val="40"/>
          <w:szCs w:val="40"/>
        </w:rPr>
        <w:t>,</w:t>
      </w:r>
      <w:r w:rsidRPr="00284686">
        <w:rPr>
          <w:rFonts w:ascii="Times New Roman" w:hAnsi="Times New Roman" w:cs="Times New Roman"/>
          <w:sz w:val="40"/>
          <w:szCs w:val="40"/>
        </w:rPr>
        <w:t xml:space="preserve"> and be ministered to, why? Because of Jesus Christ and </w:t>
      </w:r>
      <w:r>
        <w:rPr>
          <w:rFonts w:ascii="Times New Roman" w:hAnsi="Times New Roman" w:cs="Times New Roman"/>
          <w:sz w:val="40"/>
          <w:szCs w:val="40"/>
        </w:rPr>
        <w:t xml:space="preserve">placing all </w:t>
      </w:r>
      <w:r w:rsidRPr="00284686">
        <w:rPr>
          <w:rFonts w:ascii="Times New Roman" w:hAnsi="Times New Roman" w:cs="Times New Roman"/>
          <w:sz w:val="40"/>
          <w:szCs w:val="40"/>
        </w:rPr>
        <w:t>the focus on Him and not the man before me. I can listen to the most skilled teacher</w:t>
      </w:r>
      <w:r>
        <w:rPr>
          <w:rFonts w:ascii="Times New Roman" w:hAnsi="Times New Roman" w:cs="Times New Roman"/>
          <w:sz w:val="40"/>
          <w:szCs w:val="40"/>
        </w:rPr>
        <w:t>,</w:t>
      </w:r>
      <w:r w:rsidRPr="00284686">
        <w:rPr>
          <w:rFonts w:ascii="Times New Roman" w:hAnsi="Times New Roman" w:cs="Times New Roman"/>
          <w:sz w:val="40"/>
          <w:szCs w:val="40"/>
        </w:rPr>
        <w:t xml:space="preserve"> and the </w:t>
      </w:r>
      <w:r>
        <w:rPr>
          <w:rFonts w:ascii="Times New Roman" w:hAnsi="Times New Roman" w:cs="Times New Roman"/>
          <w:sz w:val="40"/>
          <w:szCs w:val="40"/>
        </w:rPr>
        <w:t>beginning teacher, and be ministered to,</w:t>
      </w:r>
      <w:r w:rsidRPr="00284686">
        <w:rPr>
          <w:rFonts w:ascii="Times New Roman" w:hAnsi="Times New Roman" w:cs="Times New Roman"/>
          <w:sz w:val="40"/>
          <w:szCs w:val="40"/>
        </w:rPr>
        <w:t xml:space="preserve"> why? Because</w:t>
      </w:r>
      <w:r>
        <w:rPr>
          <w:rFonts w:ascii="Times New Roman" w:hAnsi="Times New Roman" w:cs="Times New Roman"/>
          <w:sz w:val="40"/>
          <w:szCs w:val="40"/>
        </w:rPr>
        <w:t>,</w:t>
      </w:r>
      <w:r w:rsidRPr="00284686">
        <w:rPr>
          <w:rFonts w:ascii="Times New Roman" w:hAnsi="Times New Roman" w:cs="Times New Roman"/>
          <w:sz w:val="40"/>
          <w:szCs w:val="40"/>
        </w:rPr>
        <w:t xml:space="preserve"> I require that of myself</w:t>
      </w:r>
      <w:proofErr w:type="gramStart"/>
      <w:r>
        <w:rPr>
          <w:rFonts w:ascii="Times New Roman" w:hAnsi="Times New Roman" w:cs="Times New Roman"/>
          <w:sz w:val="40"/>
          <w:szCs w:val="40"/>
        </w:rPr>
        <w:t>;</w:t>
      </w:r>
      <w:proofErr w:type="gramEnd"/>
      <w:r>
        <w:rPr>
          <w:rFonts w:ascii="Times New Roman" w:hAnsi="Times New Roman" w:cs="Times New Roman"/>
          <w:sz w:val="40"/>
          <w:szCs w:val="40"/>
        </w:rPr>
        <w:t xml:space="preserve"> I will not allow myself to focus on the person</w:t>
      </w:r>
      <w:r w:rsidRPr="00284686">
        <w:rPr>
          <w:rFonts w:ascii="Times New Roman" w:hAnsi="Times New Roman" w:cs="Times New Roman"/>
          <w:sz w:val="40"/>
          <w:szCs w:val="40"/>
        </w:rPr>
        <w:t xml:space="preserve">. It must be all about Jesus. Your actions reveal everything. If you stop coming on Wednesday night because you are looking for </w:t>
      </w:r>
      <w:r>
        <w:rPr>
          <w:rFonts w:ascii="Times New Roman" w:hAnsi="Times New Roman" w:cs="Times New Roman"/>
          <w:sz w:val="40"/>
          <w:szCs w:val="40"/>
        </w:rPr>
        <w:t>a more traditional service</w:t>
      </w:r>
      <w:r w:rsidRPr="00284686">
        <w:rPr>
          <w:rFonts w:ascii="Times New Roman" w:hAnsi="Times New Roman" w:cs="Times New Roman"/>
          <w:sz w:val="40"/>
          <w:szCs w:val="40"/>
        </w:rPr>
        <w:t>, then why my friend are you at home on Wednesday</w:t>
      </w:r>
      <w:r>
        <w:rPr>
          <w:rFonts w:ascii="Times New Roman" w:hAnsi="Times New Roman" w:cs="Times New Roman"/>
          <w:sz w:val="40"/>
          <w:szCs w:val="40"/>
        </w:rPr>
        <w:t xml:space="preserve"> night</w:t>
      </w:r>
      <w:r w:rsidRPr="00284686">
        <w:rPr>
          <w:rFonts w:ascii="Times New Roman" w:hAnsi="Times New Roman" w:cs="Times New Roman"/>
          <w:sz w:val="40"/>
          <w:szCs w:val="40"/>
        </w:rPr>
        <w:t xml:space="preserve"> and not in </w:t>
      </w:r>
      <w:r>
        <w:rPr>
          <w:rFonts w:ascii="Times New Roman" w:hAnsi="Times New Roman" w:cs="Times New Roman"/>
          <w:sz w:val="40"/>
          <w:szCs w:val="40"/>
        </w:rPr>
        <w:t>a traditional service somewhere? Why</w:t>
      </w:r>
      <w:r w:rsidRPr="00284686">
        <w:rPr>
          <w:rFonts w:ascii="Times New Roman" w:hAnsi="Times New Roman" w:cs="Times New Roman"/>
          <w:sz w:val="40"/>
          <w:szCs w:val="40"/>
        </w:rPr>
        <w:t>, because of duplicity, you didn’t speak the truth. The truth is</w:t>
      </w:r>
      <w:r>
        <w:rPr>
          <w:rFonts w:ascii="Times New Roman" w:hAnsi="Times New Roman" w:cs="Times New Roman"/>
          <w:sz w:val="40"/>
          <w:szCs w:val="40"/>
        </w:rPr>
        <w:t xml:space="preserve">, in all your </w:t>
      </w:r>
    </w:p>
    <w:p w14:paraId="62895B0B" w14:textId="77777777" w:rsidR="0073191B" w:rsidRDefault="0073191B" w:rsidP="0073191B">
      <w:pPr>
        <w:spacing w:line="360" w:lineRule="auto"/>
        <w:ind w:left="720"/>
        <w:jc w:val="both"/>
        <w:rPr>
          <w:rFonts w:ascii="Times New Roman" w:hAnsi="Times New Roman" w:cs="Times New Roman"/>
          <w:sz w:val="40"/>
          <w:szCs w:val="40"/>
        </w:rPr>
      </w:pPr>
      <w:proofErr w:type="gramStart"/>
      <w:r>
        <w:rPr>
          <w:rFonts w:ascii="Times New Roman" w:hAnsi="Times New Roman" w:cs="Times New Roman"/>
          <w:sz w:val="40"/>
          <w:szCs w:val="40"/>
        </w:rPr>
        <w:t>self</w:t>
      </w:r>
      <w:proofErr w:type="gramEnd"/>
      <w:r>
        <w:rPr>
          <w:rFonts w:ascii="Times New Roman" w:hAnsi="Times New Roman" w:cs="Times New Roman"/>
          <w:sz w:val="40"/>
          <w:szCs w:val="40"/>
        </w:rPr>
        <w:t>-absorption, you</w:t>
      </w:r>
      <w:r w:rsidRPr="00284686">
        <w:rPr>
          <w:rFonts w:ascii="Times New Roman" w:hAnsi="Times New Roman" w:cs="Times New Roman"/>
          <w:sz w:val="40"/>
          <w:szCs w:val="40"/>
        </w:rPr>
        <w:t xml:space="preserve"> have not been able to put </w:t>
      </w:r>
      <w:r>
        <w:rPr>
          <w:rFonts w:ascii="Times New Roman" w:hAnsi="Times New Roman" w:cs="Times New Roman"/>
          <w:sz w:val="40"/>
          <w:szCs w:val="40"/>
        </w:rPr>
        <w:t xml:space="preserve">your </w:t>
      </w:r>
      <w:r w:rsidRPr="00284686">
        <w:rPr>
          <w:rFonts w:ascii="Times New Roman" w:hAnsi="Times New Roman" w:cs="Times New Roman"/>
          <w:sz w:val="40"/>
          <w:szCs w:val="40"/>
        </w:rPr>
        <w:t>personal feelings aside</w:t>
      </w:r>
      <w:r>
        <w:rPr>
          <w:rFonts w:ascii="Times New Roman" w:hAnsi="Times New Roman" w:cs="Times New Roman"/>
          <w:sz w:val="40"/>
          <w:szCs w:val="40"/>
        </w:rPr>
        <w:t>,</w:t>
      </w:r>
      <w:r w:rsidRPr="00284686">
        <w:rPr>
          <w:rFonts w:ascii="Times New Roman" w:hAnsi="Times New Roman" w:cs="Times New Roman"/>
          <w:sz w:val="40"/>
          <w:szCs w:val="40"/>
        </w:rPr>
        <w:t xml:space="preserve"> and just focus on Jesus. Instead</w:t>
      </w:r>
      <w:r>
        <w:rPr>
          <w:rFonts w:ascii="Times New Roman" w:hAnsi="Times New Roman" w:cs="Times New Roman"/>
          <w:sz w:val="40"/>
          <w:szCs w:val="40"/>
        </w:rPr>
        <w:t xml:space="preserve">, you make it </w:t>
      </w:r>
      <w:r w:rsidRPr="00284686">
        <w:rPr>
          <w:rFonts w:ascii="Times New Roman" w:hAnsi="Times New Roman" w:cs="Times New Roman"/>
          <w:sz w:val="40"/>
          <w:szCs w:val="40"/>
        </w:rPr>
        <w:t>about the service. If I found you at some other church on Wednesday night in faithful attendance</w:t>
      </w:r>
      <w:r>
        <w:rPr>
          <w:rFonts w:ascii="Times New Roman" w:hAnsi="Times New Roman" w:cs="Times New Roman"/>
          <w:sz w:val="40"/>
          <w:szCs w:val="40"/>
        </w:rPr>
        <w:t>, then</w:t>
      </w:r>
      <w:r w:rsidRPr="00284686">
        <w:rPr>
          <w:rFonts w:ascii="Times New Roman" w:hAnsi="Times New Roman" w:cs="Times New Roman"/>
          <w:sz w:val="40"/>
          <w:szCs w:val="40"/>
        </w:rPr>
        <w:t xml:space="preserve"> I</w:t>
      </w:r>
      <w:r>
        <w:rPr>
          <w:rFonts w:ascii="Times New Roman" w:hAnsi="Times New Roman" w:cs="Times New Roman"/>
          <w:sz w:val="40"/>
          <w:szCs w:val="40"/>
        </w:rPr>
        <w:t xml:space="preserve"> might believe you.</w:t>
      </w:r>
      <w:r w:rsidRPr="00284686">
        <w:rPr>
          <w:rFonts w:ascii="Times New Roman" w:hAnsi="Times New Roman" w:cs="Times New Roman"/>
          <w:sz w:val="40"/>
          <w:szCs w:val="40"/>
        </w:rPr>
        <w:t xml:space="preserve"> </w:t>
      </w:r>
      <w:r>
        <w:rPr>
          <w:rFonts w:ascii="Times New Roman" w:hAnsi="Times New Roman" w:cs="Times New Roman"/>
          <w:sz w:val="40"/>
          <w:szCs w:val="40"/>
        </w:rPr>
        <w:t xml:space="preserve">Finding you </w:t>
      </w:r>
      <w:r w:rsidRPr="00284686">
        <w:rPr>
          <w:rFonts w:ascii="Times New Roman" w:hAnsi="Times New Roman" w:cs="Times New Roman"/>
          <w:sz w:val="40"/>
          <w:szCs w:val="40"/>
        </w:rPr>
        <w:t>at hom</w:t>
      </w:r>
      <w:r>
        <w:rPr>
          <w:rFonts w:ascii="Times New Roman" w:hAnsi="Times New Roman" w:cs="Times New Roman"/>
          <w:sz w:val="40"/>
          <w:szCs w:val="40"/>
        </w:rPr>
        <w:t>e somehow just does not line up!</w:t>
      </w:r>
      <w:r w:rsidRPr="00284686">
        <w:rPr>
          <w:rFonts w:ascii="Times New Roman" w:hAnsi="Times New Roman" w:cs="Times New Roman"/>
          <w:sz w:val="40"/>
          <w:szCs w:val="40"/>
        </w:rPr>
        <w:t xml:space="preserve">  </w:t>
      </w:r>
    </w:p>
    <w:p w14:paraId="4A7699B3" w14:textId="77777777" w:rsidR="0073191B" w:rsidRPr="00284686" w:rsidRDefault="0073191B" w:rsidP="0073191B">
      <w:pPr>
        <w:spacing w:line="360" w:lineRule="auto"/>
        <w:ind w:firstLine="720"/>
        <w:jc w:val="both"/>
        <w:rPr>
          <w:rFonts w:ascii="Times New Roman" w:hAnsi="Times New Roman" w:cs="Times New Roman"/>
          <w:sz w:val="40"/>
          <w:szCs w:val="40"/>
        </w:rPr>
      </w:pPr>
      <w:r>
        <w:rPr>
          <w:rFonts w:ascii="Times New Roman" w:hAnsi="Times New Roman" w:cs="Times New Roman"/>
          <w:sz w:val="40"/>
          <w:szCs w:val="40"/>
        </w:rPr>
        <w:t>Encounter Jesus today and come alive and let duplicity die.</w:t>
      </w:r>
    </w:p>
    <w:p w14:paraId="42F346A9" w14:textId="77777777" w:rsidR="0073191B" w:rsidRPr="00284686" w:rsidRDefault="0073191B" w:rsidP="0073191B">
      <w:pPr>
        <w:rPr>
          <w:rFonts w:ascii="Times New Roman" w:hAnsi="Times New Roman" w:cs="Times New Roman"/>
          <w:b/>
          <w:sz w:val="40"/>
          <w:szCs w:val="40"/>
          <w:u w:val="single"/>
        </w:rPr>
      </w:pPr>
      <w:proofErr w:type="spellStart"/>
      <w:r w:rsidRPr="00284686">
        <w:rPr>
          <w:rFonts w:ascii="Times New Roman" w:hAnsi="Times New Roman" w:cs="Times New Roman"/>
          <w:b/>
          <w:sz w:val="40"/>
          <w:szCs w:val="40"/>
          <w:u w:val="single"/>
        </w:rPr>
        <w:t>Screwtape</w:t>
      </w:r>
      <w:proofErr w:type="spellEnd"/>
      <w:r w:rsidRPr="00284686">
        <w:rPr>
          <w:rFonts w:ascii="Times New Roman" w:hAnsi="Times New Roman" w:cs="Times New Roman"/>
          <w:b/>
          <w:sz w:val="40"/>
          <w:szCs w:val="40"/>
          <w:u w:val="single"/>
        </w:rPr>
        <w:t xml:space="preserve"> Letters Chapter 10</w:t>
      </w:r>
    </w:p>
    <w:p w14:paraId="09EAAB0C" w14:textId="77777777" w:rsidR="0073191B" w:rsidRPr="00284686" w:rsidRDefault="0073191B" w:rsidP="0073191B">
      <w:pPr>
        <w:rPr>
          <w:rFonts w:ascii="Times New Roman" w:hAnsi="Times New Roman" w:cs="Times New Roman"/>
          <w:sz w:val="40"/>
          <w:szCs w:val="40"/>
        </w:rPr>
      </w:pPr>
    </w:p>
    <w:p w14:paraId="0AB0A32F" w14:textId="77777777" w:rsidR="0073191B" w:rsidRPr="00284686" w:rsidRDefault="0073191B" w:rsidP="0073191B">
      <w:pPr>
        <w:spacing w:line="360" w:lineRule="auto"/>
        <w:jc w:val="both"/>
        <w:rPr>
          <w:rFonts w:ascii="Times New Roman" w:hAnsi="Times New Roman" w:cs="Times New Roman"/>
          <w:sz w:val="40"/>
          <w:szCs w:val="40"/>
        </w:rPr>
      </w:pPr>
      <w:r w:rsidRPr="00284686">
        <w:rPr>
          <w:rFonts w:ascii="Times New Roman" w:hAnsi="Times New Roman" w:cs="Times New Roman"/>
          <w:sz w:val="40"/>
          <w:szCs w:val="40"/>
        </w:rPr>
        <w:t>My dear Wormwood,</w:t>
      </w:r>
    </w:p>
    <w:p w14:paraId="357101EA" w14:textId="77777777" w:rsidR="0073191B" w:rsidRPr="00284686" w:rsidRDefault="0073191B" w:rsidP="0073191B">
      <w:pPr>
        <w:spacing w:line="360" w:lineRule="auto"/>
        <w:jc w:val="both"/>
        <w:rPr>
          <w:rFonts w:ascii="Times New Roman" w:hAnsi="Times New Roman" w:cs="Times New Roman"/>
          <w:sz w:val="40"/>
          <w:szCs w:val="40"/>
        </w:rPr>
      </w:pPr>
    </w:p>
    <w:p w14:paraId="4B633E8E" w14:textId="77777777" w:rsidR="0073191B" w:rsidRPr="00284686" w:rsidRDefault="0073191B" w:rsidP="0073191B">
      <w:pPr>
        <w:spacing w:line="360" w:lineRule="auto"/>
        <w:ind w:firstLine="720"/>
        <w:jc w:val="both"/>
        <w:rPr>
          <w:rFonts w:ascii="Times New Roman" w:hAnsi="Times New Roman" w:cs="Times New Roman"/>
          <w:sz w:val="40"/>
          <w:szCs w:val="40"/>
        </w:rPr>
      </w:pPr>
      <w:r w:rsidRPr="00284686">
        <w:rPr>
          <w:rFonts w:ascii="Times New Roman" w:hAnsi="Times New Roman" w:cs="Times New Roman"/>
          <w:sz w:val="40"/>
          <w:szCs w:val="40"/>
        </w:rPr>
        <w:t xml:space="preserve">I was delighted to hear from </w:t>
      </w:r>
      <w:proofErr w:type="spellStart"/>
      <w:r w:rsidRPr="00284686">
        <w:rPr>
          <w:rFonts w:ascii="Times New Roman" w:hAnsi="Times New Roman" w:cs="Times New Roman"/>
          <w:sz w:val="40"/>
          <w:szCs w:val="40"/>
        </w:rPr>
        <w:t>Triptweeze</w:t>
      </w:r>
      <w:proofErr w:type="spellEnd"/>
      <w:r w:rsidRPr="00284686">
        <w:rPr>
          <w:rFonts w:ascii="Times New Roman" w:hAnsi="Times New Roman" w:cs="Times New Roman"/>
          <w:sz w:val="40"/>
          <w:szCs w:val="40"/>
        </w:rPr>
        <w:t xml:space="preserve"> that your patient has made some very desirable new acquaintances</w:t>
      </w:r>
      <w:r>
        <w:rPr>
          <w:rFonts w:ascii="Times New Roman" w:hAnsi="Times New Roman" w:cs="Times New Roman"/>
          <w:sz w:val="40"/>
          <w:szCs w:val="40"/>
        </w:rPr>
        <w:t>,</w:t>
      </w:r>
      <w:r w:rsidRPr="00284686">
        <w:rPr>
          <w:rFonts w:ascii="Times New Roman" w:hAnsi="Times New Roman" w:cs="Times New Roman"/>
          <w:sz w:val="40"/>
          <w:szCs w:val="40"/>
        </w:rPr>
        <w:t xml:space="preserve"> and that you seem to have used this event in a really promising manner. I gather that the middle-aged married couple who called at his office are just the sort of people we want him to know—rich, smart, superficially intellectual, and brightly </w:t>
      </w:r>
      <w:proofErr w:type="spellStart"/>
      <w:r w:rsidRPr="00284686">
        <w:rPr>
          <w:rFonts w:ascii="Times New Roman" w:hAnsi="Times New Roman" w:cs="Times New Roman"/>
          <w:sz w:val="40"/>
          <w:szCs w:val="40"/>
        </w:rPr>
        <w:t>sceptical</w:t>
      </w:r>
      <w:proofErr w:type="spellEnd"/>
      <w:r w:rsidRPr="00284686">
        <w:rPr>
          <w:rFonts w:ascii="Times New Roman" w:hAnsi="Times New Roman" w:cs="Times New Roman"/>
          <w:sz w:val="40"/>
          <w:szCs w:val="40"/>
        </w:rPr>
        <w:t xml:space="preserve"> about everything in the world. I gather they are even vaguely pacifist, not on moral grounds but from an </w:t>
      </w:r>
      <w:r w:rsidRPr="002A4164">
        <w:rPr>
          <w:rFonts w:ascii="Times New Roman" w:hAnsi="Times New Roman" w:cs="Times New Roman"/>
          <w:b/>
          <w:sz w:val="40"/>
          <w:szCs w:val="40"/>
          <w:highlight w:val="yellow"/>
          <w:u w:val="single"/>
        </w:rPr>
        <w:t>ingrained habit of belittling anything that concerns the great mass of their fellow men</w:t>
      </w:r>
      <w:r w:rsidRPr="00284686">
        <w:rPr>
          <w:rFonts w:ascii="Times New Roman" w:hAnsi="Times New Roman" w:cs="Times New Roman"/>
          <w:sz w:val="40"/>
          <w:szCs w:val="40"/>
        </w:rPr>
        <w:t xml:space="preserve"> and from a dash of purely fashionable and literary communism. This is excellent. And you seem to have made good use of all his social, sexual, and intellectual vanity. Tell me more. Did he commit himself deeply? I don’t mean the words. There is a subtle play of looks and tones and laughs by which a mortal can imply that he is of the same party as those to whom he is speaking. That is the </w:t>
      </w:r>
      <w:r w:rsidRPr="00284686">
        <w:rPr>
          <w:rFonts w:ascii="Times New Roman" w:hAnsi="Times New Roman" w:cs="Times New Roman"/>
          <w:sz w:val="40"/>
          <w:szCs w:val="40"/>
        </w:rPr>
        <w:lastRenderedPageBreak/>
        <w:t xml:space="preserve">kind of betrayal you should specially encourage, because the man does not fully </w:t>
      </w:r>
      <w:proofErr w:type="spellStart"/>
      <w:r w:rsidRPr="00284686">
        <w:rPr>
          <w:rFonts w:ascii="Times New Roman" w:hAnsi="Times New Roman" w:cs="Times New Roman"/>
          <w:sz w:val="40"/>
          <w:szCs w:val="40"/>
        </w:rPr>
        <w:t>realise</w:t>
      </w:r>
      <w:proofErr w:type="spellEnd"/>
      <w:r w:rsidRPr="00284686">
        <w:rPr>
          <w:rFonts w:ascii="Times New Roman" w:hAnsi="Times New Roman" w:cs="Times New Roman"/>
          <w:sz w:val="40"/>
          <w:szCs w:val="40"/>
        </w:rPr>
        <w:t xml:space="preserve"> it himself; and by the time he does you will have made withdrawal difficult.</w:t>
      </w:r>
    </w:p>
    <w:p w14:paraId="3963B18A" w14:textId="77777777" w:rsidR="0073191B" w:rsidRPr="00284686" w:rsidRDefault="0073191B" w:rsidP="0073191B">
      <w:pPr>
        <w:spacing w:line="360" w:lineRule="auto"/>
        <w:ind w:firstLine="720"/>
        <w:jc w:val="both"/>
        <w:rPr>
          <w:rFonts w:ascii="Times New Roman" w:hAnsi="Times New Roman" w:cs="Times New Roman"/>
          <w:sz w:val="40"/>
          <w:szCs w:val="40"/>
        </w:rPr>
      </w:pPr>
      <w:r w:rsidRPr="00284686">
        <w:rPr>
          <w:rFonts w:ascii="Times New Roman" w:hAnsi="Times New Roman" w:cs="Times New Roman"/>
          <w:sz w:val="40"/>
          <w:szCs w:val="40"/>
        </w:rPr>
        <w:t xml:space="preserve">No doubt he must very soon </w:t>
      </w:r>
      <w:proofErr w:type="spellStart"/>
      <w:r w:rsidRPr="00284686">
        <w:rPr>
          <w:rFonts w:ascii="Times New Roman" w:hAnsi="Times New Roman" w:cs="Times New Roman"/>
          <w:sz w:val="40"/>
          <w:szCs w:val="40"/>
        </w:rPr>
        <w:t>realise</w:t>
      </w:r>
      <w:proofErr w:type="spellEnd"/>
      <w:r w:rsidRPr="00284686">
        <w:rPr>
          <w:rFonts w:ascii="Times New Roman" w:hAnsi="Times New Roman" w:cs="Times New Roman"/>
          <w:sz w:val="40"/>
          <w:szCs w:val="40"/>
        </w:rPr>
        <w:t xml:space="preserve"> that his own faith is in direct opposition to the assumptions on which all the conversation of his new friends is based. I don’t think that matters much provided that you can persuade him to postpone any open acknowledgement of the fact, and this, with the aid of shame, pride, modesty and vanity, will be easy to do. As long as the postponement lasts he will be in a false position. He will be silent when he ought to speak and laugh when he ought to be silent. He will assume, at first only by his manner, but presently by his words, all sorts of cynical and </w:t>
      </w:r>
      <w:proofErr w:type="spellStart"/>
      <w:r w:rsidRPr="00284686">
        <w:rPr>
          <w:rFonts w:ascii="Times New Roman" w:hAnsi="Times New Roman" w:cs="Times New Roman"/>
          <w:sz w:val="40"/>
          <w:szCs w:val="40"/>
        </w:rPr>
        <w:t>sceptical</w:t>
      </w:r>
      <w:proofErr w:type="spellEnd"/>
      <w:r w:rsidRPr="00284686">
        <w:rPr>
          <w:rFonts w:ascii="Times New Roman" w:hAnsi="Times New Roman" w:cs="Times New Roman"/>
          <w:sz w:val="40"/>
          <w:szCs w:val="40"/>
        </w:rPr>
        <w:t xml:space="preserve"> </w:t>
      </w:r>
      <w:proofErr w:type="gramStart"/>
      <w:r w:rsidRPr="00284686">
        <w:rPr>
          <w:rFonts w:ascii="Times New Roman" w:hAnsi="Times New Roman" w:cs="Times New Roman"/>
          <w:sz w:val="40"/>
          <w:szCs w:val="40"/>
        </w:rPr>
        <w:t>attitudes which</w:t>
      </w:r>
      <w:proofErr w:type="gramEnd"/>
      <w:r w:rsidRPr="00284686">
        <w:rPr>
          <w:rFonts w:ascii="Times New Roman" w:hAnsi="Times New Roman" w:cs="Times New Roman"/>
          <w:sz w:val="40"/>
          <w:szCs w:val="40"/>
        </w:rPr>
        <w:t xml:space="preserve"> are not really his. </w:t>
      </w:r>
      <w:r w:rsidRPr="002A4164">
        <w:rPr>
          <w:rFonts w:ascii="Times New Roman" w:hAnsi="Times New Roman" w:cs="Times New Roman"/>
          <w:b/>
          <w:sz w:val="40"/>
          <w:szCs w:val="40"/>
          <w:highlight w:val="yellow"/>
          <w:u w:val="single"/>
        </w:rPr>
        <w:t>But if you play him well, they may become his</w:t>
      </w:r>
      <w:r w:rsidRPr="00284686">
        <w:rPr>
          <w:rFonts w:ascii="Times New Roman" w:hAnsi="Times New Roman" w:cs="Times New Roman"/>
          <w:sz w:val="40"/>
          <w:szCs w:val="40"/>
        </w:rPr>
        <w:t>. All mortals tend to turn into the thing they are pretending to be. This is elementary. The real question is how to prepare for the Enemy’s counterattack.</w:t>
      </w:r>
    </w:p>
    <w:p w14:paraId="409EE0D0" w14:textId="77777777" w:rsidR="0073191B" w:rsidRPr="00284686" w:rsidRDefault="0073191B" w:rsidP="0073191B">
      <w:pPr>
        <w:spacing w:line="360" w:lineRule="auto"/>
        <w:jc w:val="both"/>
        <w:rPr>
          <w:rFonts w:ascii="Times New Roman" w:hAnsi="Times New Roman" w:cs="Times New Roman"/>
          <w:sz w:val="40"/>
          <w:szCs w:val="40"/>
        </w:rPr>
      </w:pPr>
    </w:p>
    <w:p w14:paraId="2A2351B2" w14:textId="77777777" w:rsidR="0073191B" w:rsidRPr="00284686" w:rsidRDefault="0073191B" w:rsidP="0073191B">
      <w:pPr>
        <w:spacing w:line="360" w:lineRule="auto"/>
        <w:ind w:firstLine="720"/>
        <w:jc w:val="both"/>
        <w:rPr>
          <w:rFonts w:ascii="Times New Roman" w:hAnsi="Times New Roman" w:cs="Times New Roman"/>
          <w:sz w:val="40"/>
          <w:szCs w:val="40"/>
        </w:rPr>
      </w:pPr>
      <w:r w:rsidRPr="00284686">
        <w:rPr>
          <w:rFonts w:ascii="Times New Roman" w:hAnsi="Times New Roman" w:cs="Times New Roman"/>
          <w:sz w:val="40"/>
          <w:szCs w:val="40"/>
        </w:rPr>
        <w:t xml:space="preserve">The first thing is to delay as long as possible the moment at which he </w:t>
      </w:r>
      <w:proofErr w:type="spellStart"/>
      <w:r w:rsidRPr="00284686">
        <w:rPr>
          <w:rFonts w:ascii="Times New Roman" w:hAnsi="Times New Roman" w:cs="Times New Roman"/>
          <w:sz w:val="40"/>
          <w:szCs w:val="40"/>
        </w:rPr>
        <w:t>realises</w:t>
      </w:r>
      <w:proofErr w:type="spellEnd"/>
      <w:r w:rsidRPr="00284686">
        <w:rPr>
          <w:rFonts w:ascii="Times New Roman" w:hAnsi="Times New Roman" w:cs="Times New Roman"/>
          <w:sz w:val="40"/>
          <w:szCs w:val="40"/>
        </w:rPr>
        <w:t xml:space="preserve"> this new pleasure as a temptation. Since the Enemy’s servants have been preaching about ‘the World’ as one of the great standard temptations for two thousand years, this might seem difficult to do. But fortunately</w:t>
      </w:r>
      <w:r>
        <w:rPr>
          <w:rFonts w:ascii="Times New Roman" w:hAnsi="Times New Roman" w:cs="Times New Roman"/>
          <w:sz w:val="40"/>
          <w:szCs w:val="40"/>
        </w:rPr>
        <w:t>,</w:t>
      </w:r>
      <w:r w:rsidRPr="00284686">
        <w:rPr>
          <w:rFonts w:ascii="Times New Roman" w:hAnsi="Times New Roman" w:cs="Times New Roman"/>
          <w:sz w:val="40"/>
          <w:szCs w:val="40"/>
        </w:rPr>
        <w:t xml:space="preserve"> they have said very little about it for the last few decades. In modern Christian writings, though I see much (indeed more than I like) about Mammon, I see few of the old warnings about Worldly Vanities, the Choice of Friends, and the Value of Time. All that, your patient would probably classify as ‘Puritanism’—and may I remark in passing that the value we have given to that word is one of the really solid triumphs of the last hundred years? By it we rescue annually thousands of humans from temperance, chastity, and sobriety of life.</w:t>
      </w:r>
    </w:p>
    <w:p w14:paraId="2801F41B" w14:textId="77777777" w:rsidR="0073191B" w:rsidRPr="00284686" w:rsidRDefault="0073191B" w:rsidP="0073191B">
      <w:pPr>
        <w:spacing w:line="360" w:lineRule="auto"/>
        <w:ind w:firstLine="720"/>
        <w:jc w:val="both"/>
        <w:rPr>
          <w:rFonts w:ascii="Times New Roman" w:hAnsi="Times New Roman" w:cs="Times New Roman"/>
          <w:sz w:val="40"/>
          <w:szCs w:val="40"/>
        </w:rPr>
      </w:pPr>
      <w:r w:rsidRPr="00284686">
        <w:rPr>
          <w:rFonts w:ascii="Times New Roman" w:hAnsi="Times New Roman" w:cs="Times New Roman"/>
          <w:sz w:val="40"/>
          <w:szCs w:val="40"/>
        </w:rPr>
        <w:t xml:space="preserve">Sooner or later, however, the real nature of his new friends must become clear to him, and then your tactics must depend on the patient’s intelligence. If he is a big enough fool you can get him to </w:t>
      </w:r>
      <w:proofErr w:type="spellStart"/>
      <w:r w:rsidRPr="00284686">
        <w:rPr>
          <w:rFonts w:ascii="Times New Roman" w:hAnsi="Times New Roman" w:cs="Times New Roman"/>
          <w:sz w:val="40"/>
          <w:szCs w:val="40"/>
        </w:rPr>
        <w:t>realise</w:t>
      </w:r>
      <w:proofErr w:type="spellEnd"/>
      <w:r w:rsidRPr="00284686">
        <w:rPr>
          <w:rFonts w:ascii="Times New Roman" w:hAnsi="Times New Roman" w:cs="Times New Roman"/>
          <w:sz w:val="40"/>
          <w:szCs w:val="40"/>
        </w:rPr>
        <w:t xml:space="preserve"> the character of the friends only while they are absent; their presence can be made to sweep away all criticism. </w:t>
      </w:r>
      <w:r w:rsidRPr="002A4164">
        <w:rPr>
          <w:rFonts w:ascii="Times New Roman" w:hAnsi="Times New Roman" w:cs="Times New Roman"/>
          <w:b/>
          <w:sz w:val="40"/>
          <w:szCs w:val="40"/>
          <w:highlight w:val="yellow"/>
          <w:u w:val="single"/>
        </w:rPr>
        <w:t>If this succeeds, he can be induced to live, as I have known many humans live, for quite long periods, two parallel lives</w:t>
      </w:r>
      <w:r w:rsidRPr="002A4164">
        <w:rPr>
          <w:rFonts w:ascii="Times New Roman" w:hAnsi="Times New Roman" w:cs="Times New Roman"/>
          <w:sz w:val="40"/>
          <w:szCs w:val="40"/>
        </w:rPr>
        <w:t>;</w:t>
      </w:r>
      <w:r w:rsidRPr="00284686">
        <w:rPr>
          <w:rFonts w:ascii="Times New Roman" w:hAnsi="Times New Roman" w:cs="Times New Roman"/>
          <w:sz w:val="40"/>
          <w:szCs w:val="40"/>
        </w:rPr>
        <w:t xml:space="preserve"> he will not only appear to be, but actually be, a different man in each of the circles he frequents. Failing this, there is a subtler and more entertaining method. He can be made to take a positive pleasure in the perception that the two sides of his life are inconsistent. </w:t>
      </w:r>
      <w:proofErr w:type="gramStart"/>
      <w:r w:rsidRPr="00284686">
        <w:rPr>
          <w:rFonts w:ascii="Times New Roman" w:hAnsi="Times New Roman" w:cs="Times New Roman"/>
          <w:sz w:val="40"/>
          <w:szCs w:val="40"/>
        </w:rPr>
        <w:t>This is done by exploiting his vanity</w:t>
      </w:r>
      <w:proofErr w:type="gramEnd"/>
      <w:r w:rsidRPr="00284686">
        <w:rPr>
          <w:rFonts w:ascii="Times New Roman" w:hAnsi="Times New Roman" w:cs="Times New Roman"/>
          <w:sz w:val="40"/>
          <w:szCs w:val="40"/>
        </w:rPr>
        <w:t xml:space="preserve">. He can be taught to enjoy kneeling beside the grocer on Sunday just because he remembers that the grocer could not possibly </w:t>
      </w:r>
      <w:r w:rsidRPr="00284686">
        <w:rPr>
          <w:rFonts w:ascii="Times New Roman" w:hAnsi="Times New Roman" w:cs="Times New Roman"/>
          <w:sz w:val="40"/>
          <w:szCs w:val="40"/>
        </w:rPr>
        <w:lastRenderedPageBreak/>
        <w:t xml:space="preserve">understand the urbane and mocking world which he inhabited on Saturday evening; and contrariwise, to enjoy the bawdy and blasphemy over the coffee with these admirable friends all the more because he is aware of a ‘deeper’, ‘spiritual’ world within him which they cannot understand. You see the idea—the worldly friends touch him on one side and the grocer on the other, and </w:t>
      </w:r>
      <w:r w:rsidRPr="002A4164">
        <w:rPr>
          <w:rFonts w:ascii="Times New Roman" w:hAnsi="Times New Roman" w:cs="Times New Roman"/>
          <w:b/>
          <w:sz w:val="40"/>
          <w:szCs w:val="40"/>
          <w:highlight w:val="yellow"/>
          <w:u w:val="single"/>
        </w:rPr>
        <w:t>he is the complete, balanced, complex man who sees round them all.</w:t>
      </w:r>
      <w:r w:rsidRPr="00284686">
        <w:rPr>
          <w:rFonts w:ascii="Times New Roman" w:hAnsi="Times New Roman" w:cs="Times New Roman"/>
          <w:sz w:val="40"/>
          <w:szCs w:val="40"/>
        </w:rPr>
        <w:t xml:space="preserve"> </w:t>
      </w:r>
      <w:r w:rsidRPr="002A4164">
        <w:rPr>
          <w:rFonts w:ascii="Times New Roman" w:hAnsi="Times New Roman" w:cs="Times New Roman"/>
          <w:b/>
          <w:i/>
          <w:sz w:val="48"/>
          <w:szCs w:val="48"/>
          <w:highlight w:val="yellow"/>
        </w:rPr>
        <w:t>Thus, while being permanently treacherous to at least two sets of people, he will feel, instead of shame, a continual undercurrent of self-satisfaction.</w:t>
      </w:r>
      <w:r w:rsidRPr="00284686">
        <w:rPr>
          <w:rFonts w:ascii="Times New Roman" w:hAnsi="Times New Roman" w:cs="Times New Roman"/>
          <w:sz w:val="40"/>
          <w:szCs w:val="40"/>
        </w:rPr>
        <w:t xml:space="preserve"> Finally, if all else fails, you can persuade him, in defiance of conscience, to continue the new acquaintance on the ground that he is, in some unspecified way, doing these people ‘good’ by the mere fact of drinking their cocktails and laughing at their jokes, and that to cease to do so would be ‘priggish’, ‘intolerant’, and (of course) ‘Puritanical’.</w:t>
      </w:r>
    </w:p>
    <w:p w14:paraId="6DFE6C7F" w14:textId="77777777" w:rsidR="0073191B" w:rsidRPr="00284686" w:rsidRDefault="0073191B" w:rsidP="0073191B">
      <w:pPr>
        <w:spacing w:line="360" w:lineRule="auto"/>
        <w:jc w:val="both"/>
        <w:rPr>
          <w:rFonts w:ascii="Times New Roman" w:hAnsi="Times New Roman" w:cs="Times New Roman"/>
          <w:sz w:val="40"/>
          <w:szCs w:val="40"/>
        </w:rPr>
      </w:pPr>
    </w:p>
    <w:p w14:paraId="54954949" w14:textId="77777777" w:rsidR="0073191B" w:rsidRPr="00284686" w:rsidRDefault="0073191B" w:rsidP="0073191B">
      <w:pPr>
        <w:spacing w:line="360" w:lineRule="auto"/>
        <w:ind w:firstLine="720"/>
        <w:jc w:val="both"/>
        <w:rPr>
          <w:rFonts w:ascii="Times New Roman" w:hAnsi="Times New Roman" w:cs="Times New Roman"/>
          <w:sz w:val="40"/>
          <w:szCs w:val="40"/>
        </w:rPr>
      </w:pPr>
      <w:r w:rsidRPr="00284686">
        <w:rPr>
          <w:rFonts w:ascii="Times New Roman" w:hAnsi="Times New Roman" w:cs="Times New Roman"/>
          <w:sz w:val="40"/>
          <w:szCs w:val="40"/>
        </w:rPr>
        <w:t xml:space="preserve">Meanwhile you will of course </w:t>
      </w:r>
      <w:r w:rsidRPr="002A4164">
        <w:rPr>
          <w:rFonts w:ascii="Times New Roman" w:hAnsi="Times New Roman" w:cs="Times New Roman"/>
          <w:b/>
          <w:sz w:val="40"/>
          <w:szCs w:val="40"/>
          <w:highlight w:val="yellow"/>
          <w:u w:val="single"/>
        </w:rPr>
        <w:t>take the obvious precaution of seeing that this new development induces him to spend more than he can afford and to neglect his work and his mother</w:t>
      </w:r>
      <w:r w:rsidRPr="00284686">
        <w:rPr>
          <w:rFonts w:ascii="Times New Roman" w:hAnsi="Times New Roman" w:cs="Times New Roman"/>
          <w:sz w:val="40"/>
          <w:szCs w:val="40"/>
        </w:rPr>
        <w:t>. Her jealousy, and alarm, and his increasing evasiveness or rudeness, will be invaluable for the aggravation of the domestic tension,</w:t>
      </w:r>
    </w:p>
    <w:p w14:paraId="7E2946D0" w14:textId="77777777" w:rsidR="0073191B" w:rsidRPr="00284686" w:rsidRDefault="0073191B" w:rsidP="0073191B">
      <w:pPr>
        <w:spacing w:line="360" w:lineRule="auto"/>
        <w:rPr>
          <w:rFonts w:ascii="Times New Roman" w:hAnsi="Times New Roman" w:cs="Times New Roman"/>
          <w:sz w:val="40"/>
          <w:szCs w:val="40"/>
        </w:rPr>
      </w:pPr>
    </w:p>
    <w:p w14:paraId="108E9CD7" w14:textId="77777777" w:rsidR="0073191B" w:rsidRPr="00284686" w:rsidRDefault="0073191B" w:rsidP="0073191B">
      <w:pPr>
        <w:spacing w:line="360" w:lineRule="auto"/>
        <w:rPr>
          <w:rFonts w:ascii="Times New Roman" w:hAnsi="Times New Roman" w:cs="Times New Roman"/>
          <w:sz w:val="40"/>
          <w:szCs w:val="40"/>
        </w:rPr>
      </w:pPr>
    </w:p>
    <w:p w14:paraId="4A23A093" w14:textId="77777777" w:rsidR="0073191B" w:rsidRPr="00284686" w:rsidRDefault="0073191B" w:rsidP="0073191B">
      <w:pPr>
        <w:spacing w:line="360" w:lineRule="auto"/>
        <w:ind w:left="5760"/>
        <w:rPr>
          <w:rFonts w:ascii="Times New Roman" w:hAnsi="Times New Roman" w:cs="Times New Roman"/>
          <w:sz w:val="40"/>
          <w:szCs w:val="40"/>
        </w:rPr>
      </w:pPr>
      <w:r w:rsidRPr="00284686">
        <w:rPr>
          <w:rFonts w:ascii="Times New Roman" w:hAnsi="Times New Roman" w:cs="Times New Roman"/>
          <w:sz w:val="40"/>
          <w:szCs w:val="40"/>
        </w:rPr>
        <w:t>Your affectionate uncle,</w:t>
      </w:r>
    </w:p>
    <w:p w14:paraId="53D3F148" w14:textId="77777777" w:rsidR="0073191B" w:rsidRPr="00284686" w:rsidRDefault="0073191B" w:rsidP="0073191B">
      <w:pPr>
        <w:spacing w:line="360" w:lineRule="auto"/>
        <w:ind w:left="5040" w:firstLine="720"/>
        <w:rPr>
          <w:rFonts w:ascii="Times New Roman" w:hAnsi="Times New Roman" w:cs="Times New Roman"/>
          <w:sz w:val="40"/>
          <w:szCs w:val="40"/>
        </w:rPr>
      </w:pPr>
      <w:r w:rsidRPr="00284686">
        <w:rPr>
          <w:rFonts w:ascii="Times New Roman" w:hAnsi="Times New Roman" w:cs="Times New Roman"/>
          <w:sz w:val="40"/>
          <w:szCs w:val="40"/>
        </w:rPr>
        <w:t>SCREWTAPE</w:t>
      </w:r>
    </w:p>
    <w:p w14:paraId="04DC34BF" w14:textId="77777777" w:rsidR="0073191B" w:rsidRPr="00284686" w:rsidRDefault="0073191B" w:rsidP="0073191B">
      <w:pPr>
        <w:rPr>
          <w:rFonts w:ascii="Times New Roman" w:hAnsi="Times New Roman" w:cs="Times New Roman"/>
          <w:sz w:val="40"/>
          <w:szCs w:val="40"/>
        </w:rPr>
      </w:pPr>
    </w:p>
    <w:p w14:paraId="0EE031D8" w14:textId="77777777" w:rsidR="0073191B" w:rsidRPr="00284686" w:rsidRDefault="0073191B" w:rsidP="0073191B">
      <w:pPr>
        <w:rPr>
          <w:rFonts w:ascii="Times New Roman" w:hAnsi="Times New Roman" w:cs="Times New Roman"/>
          <w:sz w:val="40"/>
          <w:szCs w:val="40"/>
        </w:rPr>
      </w:pPr>
    </w:p>
    <w:p w14:paraId="49E4F69F" w14:textId="77777777" w:rsidR="0073191B" w:rsidRPr="009B6AF1" w:rsidRDefault="0073191B" w:rsidP="009B6AF1">
      <w:pPr>
        <w:spacing w:line="360" w:lineRule="auto"/>
        <w:rPr>
          <w:rFonts w:ascii="Times New Roman" w:hAnsi="Times New Roman"/>
          <w:sz w:val="40"/>
          <w:szCs w:val="40"/>
        </w:rPr>
      </w:pPr>
    </w:p>
    <w:sectPr w:rsidR="0073191B" w:rsidRPr="009B6AF1" w:rsidSect="00F674B5">
      <w:pgSz w:w="15840" w:h="24480"/>
      <w:pgMar w:top="720" w:right="720" w:bottom="720" w:left="72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F1"/>
    <w:rsid w:val="00360DBC"/>
    <w:rsid w:val="0058129C"/>
    <w:rsid w:val="0073191B"/>
    <w:rsid w:val="00957604"/>
    <w:rsid w:val="009B6AF1"/>
    <w:rsid w:val="00D5058D"/>
    <w:rsid w:val="00F6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AE68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2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2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2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2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1499</Words>
  <Characters>8545</Characters>
  <Application>Microsoft Macintosh Word</Application>
  <DocSecurity>0</DocSecurity>
  <Lines>71</Lines>
  <Paragraphs>20</Paragraphs>
  <ScaleCrop>false</ScaleCrop>
  <Company>The Way Church</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3</cp:revision>
  <cp:lastPrinted>2014-03-23T13:24:00Z</cp:lastPrinted>
  <dcterms:created xsi:type="dcterms:W3CDTF">2014-03-23T13:20:00Z</dcterms:created>
  <dcterms:modified xsi:type="dcterms:W3CDTF">2014-03-23T13:36:00Z</dcterms:modified>
</cp:coreProperties>
</file>